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52D3" w14:textId="5084B65A" w:rsidR="00CA76DF" w:rsidRPr="0014532C" w:rsidRDefault="0086433A">
      <w:pPr>
        <w:rPr>
          <w:rFonts w:ascii="Times New Roman" w:hAnsi="Times New Roman" w:cs="Times New Roman"/>
        </w:rPr>
      </w:pPr>
      <w:r w:rsidRPr="0014532C">
        <w:rPr>
          <w:rFonts w:ascii="Times New Roman" w:hAnsi="Times New Roman" w:cs="Times New Roman"/>
          <w:noProof/>
        </w:rPr>
        <w:drawing>
          <wp:anchor distT="0" distB="0" distL="114300" distR="114300" simplePos="0" relativeHeight="251658240" behindDoc="0" locked="0" layoutInCell="1" allowOverlap="1" wp14:anchorId="0E546FBE" wp14:editId="23F43202">
            <wp:simplePos x="895350" y="895350"/>
            <wp:positionH relativeFrom="margin">
              <wp:align>center</wp:align>
            </wp:positionH>
            <wp:positionV relativeFrom="margin">
              <wp:align>top</wp:align>
            </wp:positionV>
            <wp:extent cx="3762376" cy="1218885"/>
            <wp:effectExtent l="0" t="0" r="0" b="635"/>
            <wp:wrapSquare wrapText="bothSides"/>
            <wp:docPr id="741054735" name="Picture 741054735" descr="Et bilde som inneholder tekst, Font, logo, symbo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054735" name="Picture 741054735" descr="Et bilde som inneholder tekst, Font, logo, symbol&#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2376" cy="1218885"/>
                    </a:xfrm>
                    <a:prstGeom prst="rect">
                      <a:avLst/>
                    </a:prstGeom>
                  </pic:spPr>
                </pic:pic>
              </a:graphicData>
            </a:graphic>
          </wp:anchor>
        </w:drawing>
      </w:r>
    </w:p>
    <w:p w14:paraId="0617FC91" w14:textId="77777777" w:rsidR="007D2EBA" w:rsidRPr="0014532C" w:rsidRDefault="007D2EBA" w:rsidP="007D2EBA">
      <w:pPr>
        <w:pStyle w:val="Tittel"/>
        <w:jc w:val="center"/>
        <w:rPr>
          <w:rFonts w:ascii="Times New Roman" w:hAnsi="Times New Roman" w:cs="Times New Roman"/>
          <w:sz w:val="72"/>
          <w:szCs w:val="72"/>
        </w:rPr>
      </w:pPr>
    </w:p>
    <w:p w14:paraId="12625785" w14:textId="77777777" w:rsidR="007D2EBA" w:rsidRPr="0014532C" w:rsidRDefault="007D2EBA" w:rsidP="007D2EBA">
      <w:pPr>
        <w:pStyle w:val="Tittel"/>
        <w:jc w:val="center"/>
        <w:rPr>
          <w:rFonts w:ascii="Times New Roman" w:hAnsi="Times New Roman" w:cs="Times New Roman"/>
          <w:sz w:val="72"/>
          <w:szCs w:val="72"/>
        </w:rPr>
      </w:pPr>
    </w:p>
    <w:p w14:paraId="403A8AF8" w14:textId="77777777" w:rsidR="007D2EBA" w:rsidRPr="0014532C" w:rsidRDefault="007D2EBA" w:rsidP="007D2EBA">
      <w:pPr>
        <w:rPr>
          <w:rFonts w:ascii="Times New Roman" w:hAnsi="Times New Roman" w:cs="Times New Roman"/>
        </w:rPr>
      </w:pPr>
    </w:p>
    <w:p w14:paraId="6A701D9A" w14:textId="77777777" w:rsidR="002E2E64" w:rsidRPr="0014532C" w:rsidRDefault="002E2E64" w:rsidP="007D2EBA">
      <w:pPr>
        <w:pStyle w:val="Tittel"/>
        <w:jc w:val="center"/>
        <w:rPr>
          <w:rFonts w:ascii="Times New Roman" w:hAnsi="Times New Roman" w:cs="Times New Roman"/>
          <w:sz w:val="72"/>
          <w:szCs w:val="72"/>
        </w:rPr>
      </w:pPr>
    </w:p>
    <w:p w14:paraId="475CE89D" w14:textId="77777777" w:rsidR="002E2E64" w:rsidRPr="0014532C" w:rsidRDefault="002E2E64" w:rsidP="007D2EBA">
      <w:pPr>
        <w:pStyle w:val="Tittel"/>
        <w:jc w:val="center"/>
        <w:rPr>
          <w:rFonts w:ascii="Times New Roman" w:hAnsi="Times New Roman" w:cs="Times New Roman"/>
          <w:sz w:val="72"/>
          <w:szCs w:val="72"/>
        </w:rPr>
      </w:pPr>
    </w:p>
    <w:p w14:paraId="0C157BA5" w14:textId="289233F8" w:rsidR="00CA76DF" w:rsidRPr="0014532C" w:rsidRDefault="0014532C" w:rsidP="0014532C">
      <w:pPr>
        <w:pStyle w:val="Tittel"/>
        <w:spacing w:line="360" w:lineRule="auto"/>
        <w:jc w:val="center"/>
        <w:rPr>
          <w:rFonts w:ascii="Times New Roman" w:hAnsi="Times New Roman" w:cs="Times New Roman"/>
          <w:sz w:val="72"/>
          <w:szCs w:val="72"/>
        </w:rPr>
      </w:pPr>
      <w:r w:rsidRPr="0014532C">
        <w:rPr>
          <w:rFonts w:ascii="Times New Roman" w:hAnsi="Times New Roman" w:cs="Times New Roman"/>
          <w:sz w:val="72"/>
          <w:szCs w:val="72"/>
        </w:rPr>
        <w:t>Ungdomsrådet</w:t>
      </w:r>
    </w:p>
    <w:p w14:paraId="3695AB38" w14:textId="68A07088" w:rsidR="221B813D" w:rsidRPr="0014532C" w:rsidRDefault="0014532C" w:rsidP="459C8293">
      <w:pPr>
        <w:pStyle w:val="Undertittel"/>
        <w:jc w:val="center"/>
        <w:rPr>
          <w:rFonts w:ascii="Times New Roman" w:hAnsi="Times New Roman" w:cs="Times New Roman"/>
          <w:sz w:val="44"/>
          <w:szCs w:val="44"/>
        </w:rPr>
      </w:pPr>
      <w:r w:rsidRPr="0014532C">
        <w:rPr>
          <w:rFonts w:ascii="Times New Roman" w:hAnsi="Times New Roman" w:cs="Times New Roman"/>
          <w:sz w:val="44"/>
          <w:szCs w:val="44"/>
        </w:rPr>
        <w:t>ÅRSMELDING</w:t>
      </w:r>
      <w:r w:rsidR="221B813D" w:rsidRPr="0014532C">
        <w:rPr>
          <w:rFonts w:ascii="Times New Roman" w:hAnsi="Times New Roman" w:cs="Times New Roman"/>
          <w:sz w:val="44"/>
          <w:szCs w:val="44"/>
        </w:rPr>
        <w:t xml:space="preserve"> </w:t>
      </w:r>
      <w:r w:rsidRPr="0014532C">
        <w:rPr>
          <w:rFonts w:ascii="Times New Roman" w:hAnsi="Times New Roman" w:cs="Times New Roman"/>
          <w:sz w:val="44"/>
          <w:szCs w:val="44"/>
        </w:rPr>
        <w:t>FOR</w:t>
      </w:r>
      <w:r w:rsidR="221B813D" w:rsidRPr="0014532C">
        <w:rPr>
          <w:rFonts w:ascii="Times New Roman" w:hAnsi="Times New Roman" w:cs="Times New Roman"/>
          <w:sz w:val="44"/>
          <w:szCs w:val="44"/>
        </w:rPr>
        <w:t xml:space="preserve"> 2024</w:t>
      </w:r>
    </w:p>
    <w:p w14:paraId="50C70396" w14:textId="57655126" w:rsidR="459C8293" w:rsidRPr="0014532C" w:rsidRDefault="459C8293" w:rsidP="459C8293">
      <w:pPr>
        <w:rPr>
          <w:rFonts w:ascii="Times New Roman" w:hAnsi="Times New Roman" w:cs="Times New Roman"/>
        </w:rPr>
      </w:pPr>
    </w:p>
    <w:p w14:paraId="11DA91EA" w14:textId="271CFA6D" w:rsidR="459C8293" w:rsidRPr="0014532C" w:rsidRDefault="459C8293" w:rsidP="459C8293">
      <w:pPr>
        <w:rPr>
          <w:rFonts w:ascii="Times New Roman" w:hAnsi="Times New Roman" w:cs="Times New Roman"/>
        </w:rPr>
      </w:pPr>
    </w:p>
    <w:p w14:paraId="72BE12A8" w14:textId="0FC53FCC" w:rsidR="459C8293" w:rsidRPr="0014532C" w:rsidRDefault="459C8293" w:rsidP="459C8293">
      <w:pPr>
        <w:rPr>
          <w:rFonts w:ascii="Times New Roman" w:hAnsi="Times New Roman" w:cs="Times New Roman"/>
        </w:rPr>
      </w:pPr>
    </w:p>
    <w:p w14:paraId="592831EC" w14:textId="21D89D7A" w:rsidR="459C8293" w:rsidRPr="0014532C" w:rsidRDefault="459C8293" w:rsidP="459C8293">
      <w:pPr>
        <w:rPr>
          <w:rFonts w:ascii="Times New Roman" w:hAnsi="Times New Roman" w:cs="Times New Roman"/>
        </w:rPr>
      </w:pPr>
    </w:p>
    <w:p w14:paraId="6DBAC63D" w14:textId="56F1318A" w:rsidR="44CABFE3" w:rsidRPr="0014532C" w:rsidRDefault="44CABFE3" w:rsidP="459C8293">
      <w:pPr>
        <w:jc w:val="center"/>
        <w:rPr>
          <w:rFonts w:ascii="Times New Roman" w:hAnsi="Times New Roman" w:cs="Times New Roman"/>
        </w:rPr>
      </w:pPr>
    </w:p>
    <w:p w14:paraId="43A1AF94" w14:textId="1AAE0572" w:rsidR="459C8293" w:rsidRPr="0014532C" w:rsidRDefault="459C8293" w:rsidP="459C8293">
      <w:pPr>
        <w:pStyle w:val="Undertittel"/>
        <w:jc w:val="center"/>
        <w:rPr>
          <w:rFonts w:ascii="Times New Roman" w:hAnsi="Times New Roman" w:cs="Times New Roman"/>
          <w:sz w:val="36"/>
          <w:szCs w:val="36"/>
        </w:rPr>
      </w:pPr>
    </w:p>
    <w:p w14:paraId="35E056D5" w14:textId="0AF03C7E" w:rsidR="221B813D" w:rsidRPr="0014532C" w:rsidRDefault="221B813D" w:rsidP="459C8293">
      <w:pPr>
        <w:pStyle w:val="Undertittel"/>
        <w:jc w:val="center"/>
        <w:rPr>
          <w:rFonts w:ascii="Times New Roman" w:hAnsi="Times New Roman" w:cs="Times New Roman"/>
          <w:sz w:val="36"/>
          <w:szCs w:val="36"/>
        </w:rPr>
      </w:pPr>
      <w:r w:rsidRPr="0014532C">
        <w:rPr>
          <w:rFonts w:ascii="Times New Roman" w:hAnsi="Times New Roman" w:cs="Times New Roman"/>
          <w:sz w:val="36"/>
          <w:szCs w:val="36"/>
        </w:rPr>
        <w:br w:type="page"/>
      </w:r>
    </w:p>
    <w:p w14:paraId="392A3BC3" w14:textId="7FD422D8" w:rsidR="459C8293" w:rsidRPr="0014532C" w:rsidRDefault="459C8293">
      <w:pPr>
        <w:rPr>
          <w:rFonts w:ascii="Times New Roman" w:hAnsi="Times New Roman" w:cs="Times New Roman"/>
        </w:rPr>
      </w:pPr>
    </w:p>
    <w:sdt>
      <w:sdtPr>
        <w:rPr>
          <w:rFonts w:ascii="Times New Roman" w:eastAsiaTheme="minorEastAsia" w:hAnsi="Times New Roman" w:cs="Times New Roman"/>
          <w:color w:val="auto"/>
          <w:kern w:val="2"/>
          <w:sz w:val="24"/>
          <w:szCs w:val="24"/>
          <w:lang w:eastAsia="en-US"/>
          <w14:ligatures w14:val="standardContextual"/>
        </w:rPr>
        <w:id w:val="-1146277896"/>
        <w:docPartObj>
          <w:docPartGallery w:val="Table of Contents"/>
          <w:docPartUnique/>
        </w:docPartObj>
      </w:sdtPr>
      <w:sdtEndPr>
        <w:rPr>
          <w:b/>
          <w:bCs/>
        </w:rPr>
      </w:sdtEndPr>
      <w:sdtContent>
        <w:p w14:paraId="4A974C53" w14:textId="54626559" w:rsidR="00CA76DF" w:rsidRPr="0014532C" w:rsidRDefault="00CA76DF" w:rsidP="0014532C">
          <w:pPr>
            <w:pStyle w:val="Overskriftforinnholdsfortegnelse"/>
            <w:spacing w:line="480" w:lineRule="auto"/>
            <w:rPr>
              <w:rFonts w:ascii="Times New Roman" w:hAnsi="Times New Roman" w:cs="Times New Roman"/>
              <w:sz w:val="40"/>
              <w:szCs w:val="40"/>
            </w:rPr>
          </w:pPr>
          <w:r w:rsidRPr="0014532C">
            <w:rPr>
              <w:rFonts w:ascii="Times New Roman" w:hAnsi="Times New Roman" w:cs="Times New Roman"/>
              <w:sz w:val="40"/>
              <w:szCs w:val="40"/>
            </w:rPr>
            <w:t>Innhold</w:t>
          </w:r>
        </w:p>
        <w:p w14:paraId="3F6BAFCB" w14:textId="245BF32E" w:rsidR="00AE7662" w:rsidRPr="0014532C" w:rsidRDefault="00CA76DF" w:rsidP="0014532C">
          <w:pPr>
            <w:pStyle w:val="INNH1"/>
            <w:tabs>
              <w:tab w:val="right" w:leader="dot" w:pos="9062"/>
            </w:tabs>
            <w:spacing w:line="360" w:lineRule="auto"/>
            <w:rPr>
              <w:rFonts w:ascii="Times New Roman" w:eastAsiaTheme="minorEastAsia" w:hAnsi="Times New Roman" w:cs="Times New Roman"/>
              <w:noProof/>
              <w:lang w:eastAsia="nb-NO"/>
            </w:rPr>
          </w:pPr>
          <w:r w:rsidRPr="0014532C">
            <w:rPr>
              <w:rFonts w:ascii="Times New Roman" w:hAnsi="Times New Roman" w:cs="Times New Roman"/>
            </w:rPr>
            <w:fldChar w:fldCharType="begin"/>
          </w:r>
          <w:r w:rsidRPr="0014532C">
            <w:rPr>
              <w:rFonts w:ascii="Times New Roman" w:hAnsi="Times New Roman" w:cs="Times New Roman"/>
            </w:rPr>
            <w:instrText xml:space="preserve"> TOC \o "1-3" \h \z \u </w:instrText>
          </w:r>
          <w:r w:rsidRPr="0014532C">
            <w:rPr>
              <w:rFonts w:ascii="Times New Roman" w:hAnsi="Times New Roman" w:cs="Times New Roman"/>
            </w:rPr>
            <w:fldChar w:fldCharType="separate"/>
          </w:r>
          <w:hyperlink w:anchor="_Toc192622370" w:history="1">
            <w:r w:rsidR="00AE7662" w:rsidRPr="0014532C">
              <w:rPr>
                <w:rStyle w:val="Hyperkobling"/>
                <w:rFonts w:ascii="Times New Roman" w:hAnsi="Times New Roman" w:cs="Times New Roman"/>
                <w:noProof/>
              </w:rPr>
              <w:t>Mandat for ungdomsrådets arbeid</w:t>
            </w:r>
            <w:r w:rsidR="00AE7662" w:rsidRPr="0014532C">
              <w:rPr>
                <w:rFonts w:ascii="Times New Roman" w:hAnsi="Times New Roman" w:cs="Times New Roman"/>
                <w:noProof/>
                <w:webHidden/>
              </w:rPr>
              <w:tab/>
            </w:r>
            <w:r w:rsidR="00AE7662" w:rsidRPr="0014532C">
              <w:rPr>
                <w:rFonts w:ascii="Times New Roman" w:hAnsi="Times New Roman" w:cs="Times New Roman"/>
                <w:noProof/>
                <w:webHidden/>
              </w:rPr>
              <w:fldChar w:fldCharType="begin"/>
            </w:r>
            <w:r w:rsidR="00AE7662" w:rsidRPr="0014532C">
              <w:rPr>
                <w:rFonts w:ascii="Times New Roman" w:hAnsi="Times New Roman" w:cs="Times New Roman"/>
                <w:noProof/>
                <w:webHidden/>
              </w:rPr>
              <w:instrText xml:space="preserve"> PAGEREF _Toc192622370 \h </w:instrText>
            </w:r>
            <w:r w:rsidR="00AE7662" w:rsidRPr="0014532C">
              <w:rPr>
                <w:rFonts w:ascii="Times New Roman" w:hAnsi="Times New Roman" w:cs="Times New Roman"/>
                <w:noProof/>
                <w:webHidden/>
              </w:rPr>
            </w:r>
            <w:r w:rsidR="00AE7662" w:rsidRPr="0014532C">
              <w:rPr>
                <w:rFonts w:ascii="Times New Roman" w:hAnsi="Times New Roman" w:cs="Times New Roman"/>
                <w:noProof/>
                <w:webHidden/>
              </w:rPr>
              <w:fldChar w:fldCharType="separate"/>
            </w:r>
            <w:r w:rsidR="00E66BAD">
              <w:rPr>
                <w:rFonts w:ascii="Times New Roman" w:hAnsi="Times New Roman" w:cs="Times New Roman"/>
                <w:noProof/>
                <w:webHidden/>
              </w:rPr>
              <w:t>3</w:t>
            </w:r>
            <w:r w:rsidR="00AE7662" w:rsidRPr="0014532C">
              <w:rPr>
                <w:rFonts w:ascii="Times New Roman" w:hAnsi="Times New Roman" w:cs="Times New Roman"/>
                <w:noProof/>
                <w:webHidden/>
              </w:rPr>
              <w:fldChar w:fldCharType="end"/>
            </w:r>
          </w:hyperlink>
        </w:p>
        <w:p w14:paraId="2143E1CE" w14:textId="74D81F2B"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71" w:history="1">
            <w:r w:rsidRPr="0014532C">
              <w:rPr>
                <w:rStyle w:val="Hyperkobling"/>
                <w:rFonts w:ascii="Times New Roman" w:hAnsi="Times New Roman" w:cs="Times New Roman"/>
                <w:noProof/>
              </w:rPr>
              <w:t>Reglement for Bærum ungdomsråd</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_Toc192622371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4</w:t>
            </w:r>
            <w:r w:rsidRPr="0014532C">
              <w:rPr>
                <w:rFonts w:ascii="Times New Roman" w:hAnsi="Times New Roman" w:cs="Times New Roman"/>
                <w:noProof/>
                <w:webHidden/>
              </w:rPr>
              <w:fldChar w:fldCharType="end"/>
            </w:r>
          </w:hyperlink>
        </w:p>
        <w:p w14:paraId="443A5442" w14:textId="2CE1BAFF"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72" w:history="1">
            <w:r w:rsidRPr="0014532C">
              <w:rPr>
                <w:rStyle w:val="Hyperkobling"/>
                <w:rFonts w:ascii="Times New Roman" w:hAnsi="Times New Roman" w:cs="Times New Roman"/>
                <w:noProof/>
              </w:rPr>
              <w:t>Rådets sammensetning</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_Toc192622372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6</w:t>
            </w:r>
            <w:r w:rsidRPr="0014532C">
              <w:rPr>
                <w:rFonts w:ascii="Times New Roman" w:hAnsi="Times New Roman" w:cs="Times New Roman"/>
                <w:noProof/>
                <w:webHidden/>
              </w:rPr>
              <w:fldChar w:fldCharType="end"/>
            </w:r>
          </w:hyperlink>
        </w:p>
        <w:p w14:paraId="0CBF3934" w14:textId="78CB2C09"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73" w:history="1">
            <w:r w:rsidRPr="0014532C">
              <w:rPr>
                <w:rStyle w:val="Hyperkobling"/>
                <w:rFonts w:ascii="Times New Roman" w:hAnsi="Times New Roman" w:cs="Times New Roman"/>
                <w:noProof/>
              </w:rPr>
              <w:t>Rådets møter i 2024</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_Toc192622373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6</w:t>
            </w:r>
            <w:r w:rsidRPr="0014532C">
              <w:rPr>
                <w:rFonts w:ascii="Times New Roman" w:hAnsi="Times New Roman" w:cs="Times New Roman"/>
                <w:noProof/>
                <w:webHidden/>
              </w:rPr>
              <w:fldChar w:fldCharType="end"/>
            </w:r>
          </w:hyperlink>
        </w:p>
        <w:p w14:paraId="1F022F79" w14:textId="2EB88FE6"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74" w:history="1">
            <w:r w:rsidRPr="0014532C">
              <w:rPr>
                <w:rStyle w:val="Hyperkobling"/>
                <w:rFonts w:ascii="Times New Roman" w:hAnsi="Times New Roman" w:cs="Times New Roman"/>
                <w:noProof/>
              </w:rPr>
              <w:t>Orienteringer</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_Toc192622374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7</w:t>
            </w:r>
            <w:r w:rsidRPr="0014532C">
              <w:rPr>
                <w:rFonts w:ascii="Times New Roman" w:hAnsi="Times New Roman" w:cs="Times New Roman"/>
                <w:noProof/>
                <w:webHidden/>
              </w:rPr>
              <w:fldChar w:fldCharType="end"/>
            </w:r>
          </w:hyperlink>
        </w:p>
        <w:p w14:paraId="31E3F58C" w14:textId="0ED9B4E5"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75" w:history="1">
            <w:r w:rsidRPr="0014532C">
              <w:rPr>
                <w:rStyle w:val="Hyperkobling"/>
                <w:rFonts w:ascii="Times New Roman" w:hAnsi="Times New Roman" w:cs="Times New Roman"/>
                <w:noProof/>
              </w:rPr>
              <w:t>Budsjett og økonomiplan 2025–2028</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_Toc192622375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7</w:t>
            </w:r>
            <w:r w:rsidRPr="0014532C">
              <w:rPr>
                <w:rFonts w:ascii="Times New Roman" w:hAnsi="Times New Roman" w:cs="Times New Roman"/>
                <w:noProof/>
                <w:webHidden/>
              </w:rPr>
              <w:fldChar w:fldCharType="end"/>
            </w:r>
          </w:hyperlink>
        </w:p>
        <w:p w14:paraId="114FC55E" w14:textId="64078AA9"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76" w:history="1">
            <w:r w:rsidRPr="0014532C">
              <w:rPr>
                <w:rStyle w:val="Hyperkobling"/>
                <w:rFonts w:ascii="Times New Roman" w:hAnsi="Times New Roman" w:cs="Times New Roman"/>
                <w:noProof/>
              </w:rPr>
              <w:t>Andre viktige saker og aktiviteter</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_Toc192622376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8</w:t>
            </w:r>
            <w:r w:rsidRPr="0014532C">
              <w:rPr>
                <w:rFonts w:ascii="Times New Roman" w:hAnsi="Times New Roman" w:cs="Times New Roman"/>
                <w:noProof/>
                <w:webHidden/>
              </w:rPr>
              <w:fldChar w:fldCharType="end"/>
            </w:r>
          </w:hyperlink>
        </w:p>
        <w:p w14:paraId="3C5361E5" w14:textId="1866FC20" w:rsidR="00AE7662" w:rsidRPr="0014532C" w:rsidRDefault="00AE7662" w:rsidP="0014532C">
          <w:pPr>
            <w:pStyle w:val="INNH2"/>
            <w:tabs>
              <w:tab w:val="right" w:leader="dot" w:pos="9062"/>
            </w:tabs>
            <w:spacing w:line="360" w:lineRule="auto"/>
            <w:rPr>
              <w:rFonts w:ascii="Times New Roman" w:hAnsi="Times New Roman" w:cs="Times New Roman"/>
              <w:noProof/>
            </w:rPr>
          </w:pPr>
          <w:hyperlink w:anchor="_Toc192622377" w:history="1">
            <w:r w:rsidRPr="0014532C">
              <w:rPr>
                <w:rStyle w:val="Hyperkobling"/>
                <w:rFonts w:ascii="Times New Roman" w:hAnsi="Times New Roman" w:cs="Times New Roman"/>
                <w:noProof/>
              </w:rPr>
              <w:t>Tartu 2024</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_Toc192622377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8</w:t>
            </w:r>
            <w:r w:rsidRPr="0014532C">
              <w:rPr>
                <w:rFonts w:ascii="Times New Roman" w:hAnsi="Times New Roman" w:cs="Times New Roman"/>
                <w:noProof/>
                <w:webHidden/>
              </w:rPr>
              <w:fldChar w:fldCharType="end"/>
            </w:r>
          </w:hyperlink>
        </w:p>
        <w:p w14:paraId="65DF5140" w14:textId="4EAE3157" w:rsidR="00AE7662" w:rsidRPr="0014532C" w:rsidRDefault="00AE7662" w:rsidP="0014532C">
          <w:pPr>
            <w:pStyle w:val="INNH2"/>
            <w:tabs>
              <w:tab w:val="right" w:leader="dot" w:pos="9062"/>
            </w:tabs>
            <w:spacing w:line="360" w:lineRule="auto"/>
            <w:rPr>
              <w:rFonts w:ascii="Times New Roman" w:hAnsi="Times New Roman" w:cs="Times New Roman"/>
              <w:noProof/>
            </w:rPr>
          </w:pPr>
          <w:hyperlink w:anchor="_Toc192622378" w:history="1">
            <w:r w:rsidRPr="0014532C">
              <w:rPr>
                <w:rStyle w:val="Hyperkobling"/>
                <w:rFonts w:ascii="Times New Roman" w:hAnsi="Times New Roman" w:cs="Times New Roman"/>
                <w:noProof/>
              </w:rPr>
              <w:t>Ungdomskonferansen 2024</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_Toc192622378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9</w:t>
            </w:r>
            <w:r w:rsidRPr="0014532C">
              <w:rPr>
                <w:rFonts w:ascii="Times New Roman" w:hAnsi="Times New Roman" w:cs="Times New Roman"/>
                <w:noProof/>
                <w:webHidden/>
              </w:rPr>
              <w:fldChar w:fldCharType="end"/>
            </w:r>
          </w:hyperlink>
        </w:p>
        <w:p w14:paraId="433CF3E5" w14:textId="62F31F01" w:rsidR="00AE7662" w:rsidRPr="0014532C" w:rsidRDefault="00AE7662" w:rsidP="0014532C">
          <w:pPr>
            <w:pStyle w:val="INNH2"/>
            <w:tabs>
              <w:tab w:val="right" w:leader="dot" w:pos="9062"/>
            </w:tabs>
            <w:spacing w:line="360" w:lineRule="auto"/>
            <w:rPr>
              <w:rFonts w:ascii="Times New Roman" w:hAnsi="Times New Roman" w:cs="Times New Roman"/>
              <w:noProof/>
            </w:rPr>
          </w:pPr>
          <w:hyperlink w:anchor="_Toc192622379" w:history="1">
            <w:r w:rsidRPr="0014532C">
              <w:rPr>
                <w:rStyle w:val="Hyperkobling"/>
                <w:rFonts w:ascii="Times New Roman" w:hAnsi="Times New Roman" w:cs="Times New Roman"/>
                <w:noProof/>
              </w:rPr>
              <w:t>Tanken som teller</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_Toc192622379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9</w:t>
            </w:r>
            <w:r w:rsidRPr="0014532C">
              <w:rPr>
                <w:rFonts w:ascii="Times New Roman" w:hAnsi="Times New Roman" w:cs="Times New Roman"/>
                <w:noProof/>
                <w:webHidden/>
              </w:rPr>
              <w:fldChar w:fldCharType="end"/>
            </w:r>
          </w:hyperlink>
        </w:p>
        <w:p w14:paraId="14656465" w14:textId="77D62871" w:rsidR="00AE7662" w:rsidRPr="0014532C" w:rsidRDefault="00AE7662" w:rsidP="0014532C">
          <w:pPr>
            <w:pStyle w:val="INNH2"/>
            <w:tabs>
              <w:tab w:val="right" w:leader="dot" w:pos="9062"/>
            </w:tabs>
            <w:spacing w:line="360" w:lineRule="auto"/>
            <w:rPr>
              <w:rFonts w:ascii="Times New Roman" w:hAnsi="Times New Roman" w:cs="Times New Roman"/>
              <w:noProof/>
            </w:rPr>
          </w:pPr>
          <w:hyperlink w:anchor="_Toc192622380" w:history="1">
            <w:r w:rsidRPr="0014532C">
              <w:rPr>
                <w:rStyle w:val="Hyperkobling"/>
                <w:rFonts w:ascii="Times New Roman" w:hAnsi="Times New Roman" w:cs="Times New Roman"/>
                <w:noProof/>
              </w:rPr>
              <w:t>Sandvika pride 2024</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_Toc192622380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9</w:t>
            </w:r>
            <w:r w:rsidRPr="0014532C">
              <w:rPr>
                <w:rFonts w:ascii="Times New Roman" w:hAnsi="Times New Roman" w:cs="Times New Roman"/>
                <w:noProof/>
                <w:webHidden/>
              </w:rPr>
              <w:fldChar w:fldCharType="end"/>
            </w:r>
          </w:hyperlink>
        </w:p>
        <w:p w14:paraId="10C9461E" w14:textId="0BC7AB71" w:rsidR="00AE7662" w:rsidRPr="0014532C" w:rsidRDefault="00AE7662" w:rsidP="0014532C">
          <w:pPr>
            <w:pStyle w:val="INNH2"/>
            <w:tabs>
              <w:tab w:val="right" w:leader="dot" w:pos="9062"/>
            </w:tabs>
            <w:spacing w:line="360" w:lineRule="auto"/>
            <w:rPr>
              <w:rFonts w:ascii="Times New Roman" w:hAnsi="Times New Roman" w:cs="Times New Roman"/>
              <w:noProof/>
            </w:rPr>
          </w:pPr>
          <w:hyperlink w:anchor="_Toc192622381" w:history="1">
            <w:r w:rsidRPr="0014532C">
              <w:rPr>
                <w:rStyle w:val="Hyperkobling"/>
                <w:rFonts w:ascii="Times New Roman" w:hAnsi="Times New Roman" w:cs="Times New Roman"/>
                <w:noProof/>
              </w:rPr>
              <w:t>Civitan skolemiljøpris</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_Toc192622381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9</w:t>
            </w:r>
            <w:r w:rsidRPr="0014532C">
              <w:rPr>
                <w:rFonts w:ascii="Times New Roman" w:hAnsi="Times New Roman" w:cs="Times New Roman"/>
                <w:noProof/>
                <w:webHidden/>
              </w:rPr>
              <w:fldChar w:fldCharType="end"/>
            </w:r>
          </w:hyperlink>
        </w:p>
        <w:p w14:paraId="1493B50F" w14:textId="2E354B7A"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82" w:history="1">
            <w:r w:rsidRPr="0014532C">
              <w:rPr>
                <w:rStyle w:val="Hyperkobling"/>
                <w:rFonts w:ascii="Times New Roman" w:hAnsi="Times New Roman" w:cs="Times New Roman"/>
                <w:noProof/>
              </w:rPr>
              <w:t>Befaring</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_Toc192622382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10</w:t>
            </w:r>
            <w:r w:rsidRPr="0014532C">
              <w:rPr>
                <w:rFonts w:ascii="Times New Roman" w:hAnsi="Times New Roman" w:cs="Times New Roman"/>
                <w:noProof/>
                <w:webHidden/>
              </w:rPr>
              <w:fldChar w:fldCharType="end"/>
            </w:r>
          </w:hyperlink>
        </w:p>
        <w:p w14:paraId="0195B0DB" w14:textId="0D9D1D42" w:rsidR="00AE7662" w:rsidRPr="0014532C" w:rsidRDefault="00AE7662" w:rsidP="0014532C">
          <w:pPr>
            <w:pStyle w:val="INNH1"/>
            <w:tabs>
              <w:tab w:val="right" w:leader="dot" w:pos="9062"/>
            </w:tabs>
            <w:spacing w:line="360" w:lineRule="auto"/>
            <w:rPr>
              <w:rFonts w:ascii="Times New Roman" w:eastAsiaTheme="minorEastAsia" w:hAnsi="Times New Roman" w:cs="Times New Roman"/>
              <w:noProof/>
              <w:lang w:eastAsia="nb-NO"/>
            </w:rPr>
          </w:pPr>
          <w:hyperlink w:anchor="_Toc192622383" w:history="1">
            <w:r w:rsidRPr="0014532C">
              <w:rPr>
                <w:rStyle w:val="Hyperkobling"/>
                <w:rFonts w:ascii="Times New Roman" w:hAnsi="Times New Roman" w:cs="Times New Roman"/>
                <w:noProof/>
              </w:rPr>
              <w:t>Regnskap</w:t>
            </w:r>
            <w:r w:rsidRPr="0014532C">
              <w:rPr>
                <w:rFonts w:ascii="Times New Roman" w:hAnsi="Times New Roman" w:cs="Times New Roman"/>
                <w:noProof/>
                <w:webHidden/>
              </w:rPr>
              <w:tab/>
            </w:r>
            <w:r w:rsidRPr="0014532C">
              <w:rPr>
                <w:rFonts w:ascii="Times New Roman" w:hAnsi="Times New Roman" w:cs="Times New Roman"/>
                <w:noProof/>
                <w:webHidden/>
              </w:rPr>
              <w:fldChar w:fldCharType="begin"/>
            </w:r>
            <w:r w:rsidRPr="0014532C">
              <w:rPr>
                <w:rFonts w:ascii="Times New Roman" w:hAnsi="Times New Roman" w:cs="Times New Roman"/>
                <w:noProof/>
                <w:webHidden/>
              </w:rPr>
              <w:instrText xml:space="preserve"> PAGEREF _Toc192622383 \h </w:instrText>
            </w:r>
            <w:r w:rsidRPr="0014532C">
              <w:rPr>
                <w:rFonts w:ascii="Times New Roman" w:hAnsi="Times New Roman" w:cs="Times New Roman"/>
                <w:noProof/>
                <w:webHidden/>
              </w:rPr>
            </w:r>
            <w:r w:rsidRPr="0014532C">
              <w:rPr>
                <w:rFonts w:ascii="Times New Roman" w:hAnsi="Times New Roman" w:cs="Times New Roman"/>
                <w:noProof/>
                <w:webHidden/>
              </w:rPr>
              <w:fldChar w:fldCharType="separate"/>
            </w:r>
            <w:r w:rsidR="00E66BAD">
              <w:rPr>
                <w:rFonts w:ascii="Times New Roman" w:hAnsi="Times New Roman" w:cs="Times New Roman"/>
                <w:noProof/>
                <w:webHidden/>
              </w:rPr>
              <w:t>10</w:t>
            </w:r>
            <w:r w:rsidRPr="0014532C">
              <w:rPr>
                <w:rFonts w:ascii="Times New Roman" w:hAnsi="Times New Roman" w:cs="Times New Roman"/>
                <w:noProof/>
                <w:webHidden/>
              </w:rPr>
              <w:fldChar w:fldCharType="end"/>
            </w:r>
          </w:hyperlink>
        </w:p>
        <w:p w14:paraId="2957F8BA" w14:textId="66AE8212" w:rsidR="00CA76DF" w:rsidRPr="0014532C" w:rsidRDefault="00CA76DF">
          <w:pPr>
            <w:rPr>
              <w:rFonts w:ascii="Times New Roman" w:hAnsi="Times New Roman" w:cs="Times New Roman"/>
            </w:rPr>
          </w:pPr>
          <w:r w:rsidRPr="0014532C">
            <w:rPr>
              <w:rFonts w:ascii="Times New Roman" w:hAnsi="Times New Roman" w:cs="Times New Roman"/>
              <w:b/>
              <w:bCs/>
            </w:rPr>
            <w:fldChar w:fldCharType="end"/>
          </w:r>
        </w:p>
      </w:sdtContent>
    </w:sdt>
    <w:p w14:paraId="03EF71E4" w14:textId="24862650" w:rsidR="00866365" w:rsidRPr="0014532C" w:rsidRDefault="00772546" w:rsidP="008A4C98">
      <w:pPr>
        <w:rPr>
          <w:rFonts w:ascii="Times New Roman" w:hAnsi="Times New Roman" w:cs="Times New Roman"/>
        </w:rPr>
      </w:pPr>
      <w:r w:rsidRPr="0014532C">
        <w:rPr>
          <w:rFonts w:ascii="Times New Roman" w:hAnsi="Times New Roman" w:cs="Times New Roman"/>
          <w:sz w:val="36"/>
          <w:szCs w:val="36"/>
        </w:rPr>
        <w:br w:type="page"/>
      </w:r>
    </w:p>
    <w:p w14:paraId="2A6605D3" w14:textId="65A26505" w:rsidR="00866365" w:rsidRPr="0014532C" w:rsidRDefault="00866365" w:rsidP="00866365">
      <w:pPr>
        <w:pStyle w:val="Overskrift1"/>
        <w:rPr>
          <w:rFonts w:ascii="Times New Roman" w:hAnsi="Times New Roman" w:cs="Times New Roman"/>
        </w:rPr>
      </w:pPr>
      <w:bookmarkStart w:id="0" w:name="_Toc192622370"/>
      <w:r w:rsidRPr="0014532C">
        <w:rPr>
          <w:rFonts w:ascii="Times New Roman" w:hAnsi="Times New Roman" w:cs="Times New Roman"/>
        </w:rPr>
        <w:lastRenderedPageBreak/>
        <w:t>Mandat for ungdomsrådets arbeid</w:t>
      </w:r>
      <w:bookmarkEnd w:id="0"/>
    </w:p>
    <w:p w14:paraId="4A88D6DC"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 xml:space="preserve">Forskrift om kommunale og fylkeskommunale råd for eldre, personer med funksjonsnedsettelse og ungdom (forskrift om medvirkningsordninger) med hjemmel i kommuneloven §5‐12, femte ledd. </w:t>
      </w:r>
    </w:p>
    <w:p w14:paraId="7EA78CC3" w14:textId="77777777" w:rsidR="00EF6EA0" w:rsidRPr="0014532C" w:rsidRDefault="00EF6EA0" w:rsidP="0014532C">
      <w:pPr>
        <w:spacing w:line="360" w:lineRule="auto"/>
        <w:rPr>
          <w:rFonts w:ascii="Times New Roman" w:hAnsi="Times New Roman" w:cs="Times New Roman"/>
          <w:i/>
          <w:iCs/>
        </w:rPr>
      </w:pPr>
      <w:r w:rsidRPr="0014532C">
        <w:rPr>
          <w:rFonts w:ascii="Times New Roman" w:hAnsi="Times New Roman" w:cs="Times New Roman"/>
          <w:i/>
          <w:iCs/>
        </w:rPr>
        <w:t>2. Oppgaver</w:t>
      </w:r>
    </w:p>
    <w:p w14:paraId="7CD002AE"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Eldrerådet, rådet for personer med funksjonsnedsettelse og ungdomsrådet eller et annet medvirkningsorgan for ungdom, er rådgivende organer for kommunen og fylkeskommunen.</w:t>
      </w:r>
    </w:p>
    <w:p w14:paraId="5303D880"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Rådene har rett til å uttale seg i alle saker som gjelder henholdsvis eldre, personer med funksjonsnedsettelse og ungdom. Slike saker skal kommunestyret, fylkestinget eller andre folkevalgte organer forelegge for rådene.</w:t>
      </w:r>
    </w:p>
    <w:p w14:paraId="55959A1D"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Kommunestyret og fylkestinget skal etablere rutiner som sikrer at rådene mottar sakene på et så tidlig tidspunkt i saksbehandlingen, at uttalelsene fra rådene har mulighet til å påvirke utfallet av saken.</w:t>
      </w:r>
    </w:p>
    <w:p w14:paraId="67462ECA"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Rådene kan også ta opp saker på eget initiativ. Uttalelsene skal følge saksdokumentene til det kommunale eller fylkeskommunale organet som avgjør saken endelig.</w:t>
      </w:r>
    </w:p>
    <w:p w14:paraId="0A7DD693"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Rådene skal ikke behandle saker som gjelder avgjørelser overfor enkeltpersoner. Kommunestyret og fylkestinget kan gi rådene myndighet til å fordele bevilgninger.</w:t>
      </w:r>
    </w:p>
    <w:p w14:paraId="189D7B0E"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Rådene skal hvert år utarbeide hver sin årsmelding som skal legges frem for kommunestyret eller fylkestinget.</w:t>
      </w:r>
    </w:p>
    <w:p w14:paraId="6C867DA8" w14:textId="77777777"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Kommunestyret og fylkestinget kan gi medlemmer av rådene møte‐ og talerett i folkevalgte organer.</w:t>
      </w:r>
    </w:p>
    <w:p w14:paraId="578B00FA" w14:textId="49788F52" w:rsidR="008A4C98" w:rsidRPr="0014532C" w:rsidRDefault="00772546" w:rsidP="008A4C98">
      <w:pPr>
        <w:rPr>
          <w:rFonts w:ascii="Times New Roman" w:hAnsi="Times New Roman" w:cs="Times New Roman"/>
        </w:rPr>
      </w:pPr>
      <w:r w:rsidRPr="0014532C">
        <w:rPr>
          <w:rFonts w:ascii="Times New Roman" w:hAnsi="Times New Roman" w:cs="Times New Roman"/>
          <w:sz w:val="36"/>
          <w:szCs w:val="36"/>
        </w:rPr>
        <w:br w:type="page"/>
      </w:r>
    </w:p>
    <w:p w14:paraId="2427C0D9" w14:textId="2A370C31" w:rsidR="008A4C98" w:rsidRPr="0014532C" w:rsidRDefault="00866365" w:rsidP="00866365">
      <w:pPr>
        <w:pStyle w:val="Overskrift1"/>
        <w:rPr>
          <w:rFonts w:ascii="Times New Roman" w:hAnsi="Times New Roman" w:cs="Times New Roman"/>
        </w:rPr>
      </w:pPr>
      <w:bookmarkStart w:id="1" w:name="_Toc192622371"/>
      <w:r w:rsidRPr="0014532C">
        <w:rPr>
          <w:rFonts w:ascii="Times New Roman" w:hAnsi="Times New Roman" w:cs="Times New Roman"/>
        </w:rPr>
        <w:lastRenderedPageBreak/>
        <w:t>Reglement for Bærum ungdomsråd</w:t>
      </w:r>
      <w:bookmarkEnd w:id="1"/>
    </w:p>
    <w:p w14:paraId="20599D46" w14:textId="3E78F34F" w:rsidR="00F802C1" w:rsidRPr="0014532C" w:rsidRDefault="00F802C1" w:rsidP="0014532C">
      <w:pPr>
        <w:spacing w:line="360" w:lineRule="auto"/>
        <w:rPr>
          <w:rFonts w:ascii="Times New Roman" w:hAnsi="Times New Roman" w:cs="Times New Roman"/>
          <w:b/>
          <w:bCs/>
        </w:rPr>
      </w:pPr>
      <w:r w:rsidRPr="0014532C">
        <w:rPr>
          <w:rFonts w:ascii="Times New Roman" w:hAnsi="Times New Roman" w:cs="Times New Roman"/>
          <w:b/>
          <w:bCs/>
        </w:rPr>
        <w:t>Reglement for Ungdomsrådet</w:t>
      </w:r>
    </w:p>
    <w:p w14:paraId="28F336FC" w14:textId="77777777" w:rsidR="00F802C1" w:rsidRPr="0014532C" w:rsidRDefault="00F802C1" w:rsidP="0014532C">
      <w:pPr>
        <w:spacing w:line="360" w:lineRule="auto"/>
        <w:rPr>
          <w:rFonts w:ascii="Times New Roman" w:hAnsi="Times New Roman" w:cs="Times New Roman"/>
          <w:b/>
          <w:bCs/>
          <w:i/>
          <w:iCs/>
        </w:rPr>
      </w:pPr>
      <w:r w:rsidRPr="0014532C">
        <w:rPr>
          <w:rFonts w:ascii="Times New Roman" w:hAnsi="Times New Roman" w:cs="Times New Roman"/>
          <w:b/>
          <w:bCs/>
          <w:i/>
          <w:iCs/>
        </w:rPr>
        <w:t>§ 1 Valg og sammensetning </w:t>
      </w:r>
    </w:p>
    <w:p w14:paraId="7DEB2A4A" w14:textId="3435E887"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Ungdomsrådet er opprettet med hjemmel i kommuneloven § 5-2 (2) jf. § 5-12 som rådgivende organ for kommunen i saker som gjelder ungdom. Ungdomsrådet i Bærum kommune skal være et organ for og med ungdom. Rådet skal være et bindeledd mellom ungdommen, politikerne og kommuneadministrasjonen.</w:t>
      </w:r>
    </w:p>
    <w:p w14:paraId="59B21DC9" w14:textId="30879DE3"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Ungdomsrådet skal ha 11 medlemmer med numeriske varamedlemmer. Kommunestyret velger selv medlemmer og varamedlemmer til rådet.</w:t>
      </w:r>
      <w:r w:rsidR="00EF68F5">
        <w:rPr>
          <w:rStyle w:val="Fotnotereferanse"/>
          <w:rFonts w:ascii="Times New Roman" w:hAnsi="Times New Roman" w:cs="Times New Roman"/>
        </w:rPr>
        <w:footnoteReference w:id="2"/>
      </w:r>
      <w:r w:rsidRPr="0014532C">
        <w:rPr>
          <w:rFonts w:ascii="Times New Roman" w:hAnsi="Times New Roman" w:cs="Times New Roman"/>
        </w:rPr>
        <w:t xml:space="preserve"> Rådets funksjonstid er to kalenderår fra og med 1. januar året etter at kommunestyret ble konstituert. Deretter velges nytt råd for kommende to kalenderår, dvs. med funksjonstid ut 31. desember i året nytt kommunestyre skal konstitueres.</w:t>
      </w:r>
    </w:p>
    <w:p w14:paraId="6E4553C4" w14:textId="480C75F8"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Ungdomsrådet skal sammensettes bredt og mangfoldig. Ungdomsrådet skal være et partipolitisk nøytralt organ.</w:t>
      </w:r>
    </w:p>
    <w:p w14:paraId="71FFC4BB" w14:textId="2C58FC9C"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Medlemmene i ungdomsrådet skal på valgtidspunktet ikke ha fylt 19 år. Som hovedregel bør personer ikke velges som medlem av rådet før det året de fyller 15 år. For personer under 15 år skal det innhentes skriftlig tillatelse fra en foresatt som bekrefter at de kan stille som kandidat.</w:t>
      </w:r>
    </w:p>
    <w:p w14:paraId="20EF27A3" w14:textId="269E45D1"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Gruppelederne for de fem største partiene i kommunestyret utgjør valgkomité og fremmer innstilling til kommunestyret. Kommunedirektøren og politisk sekretariat sørger for at det i forkant gjennomføres en bred prosess for rekruttering av kandidater til rådet.</w:t>
      </w:r>
    </w:p>
    <w:p w14:paraId="01A677F0" w14:textId="5DDEBE12"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Rådet velger selv sin leder og nestleder.</w:t>
      </w:r>
    </w:p>
    <w:p w14:paraId="6A53ED9A" w14:textId="77777777" w:rsidR="00F802C1" w:rsidRPr="0014532C" w:rsidRDefault="00F802C1" w:rsidP="0014532C">
      <w:pPr>
        <w:spacing w:line="360" w:lineRule="auto"/>
        <w:rPr>
          <w:rFonts w:ascii="Times New Roman" w:hAnsi="Times New Roman" w:cs="Times New Roman"/>
          <w:b/>
          <w:bCs/>
          <w:i/>
          <w:iCs/>
        </w:rPr>
      </w:pPr>
      <w:r w:rsidRPr="0014532C">
        <w:rPr>
          <w:rFonts w:ascii="Times New Roman" w:hAnsi="Times New Roman" w:cs="Times New Roman"/>
          <w:b/>
          <w:bCs/>
          <w:i/>
          <w:iCs/>
        </w:rPr>
        <w:t>§ 2 Myndighet og ansvarsområde </w:t>
      </w:r>
    </w:p>
    <w:p w14:paraId="1740453A" w14:textId="340562D8"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Ungdomsrådet skal ha til behandling saker som gjelder ungdom eller som for øvrig er særlig viktig for ungdom.</w:t>
      </w:r>
    </w:p>
    <w:p w14:paraId="5128AADF" w14:textId="3EE00086"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 xml:space="preserve">Ungdomsrådet skal være et rådgivende organ og uttaler seg i saker som blir forelagt til uttalelse av kommunale organer og den kommunale organisasjon og ellers i de saker som </w:t>
      </w:r>
      <w:r w:rsidRPr="0014532C">
        <w:rPr>
          <w:rFonts w:ascii="Times New Roman" w:hAnsi="Times New Roman" w:cs="Times New Roman"/>
        </w:rPr>
        <w:lastRenderedPageBreak/>
        <w:t>følger av lov. Rådet kan også etter eget initiativ ta opp saker innen sitt virkeområde. Rådets funksjon er å gi råd innad i kommunen.</w:t>
      </w:r>
    </w:p>
    <w:p w14:paraId="6EA8DDAC" w14:textId="0E73E69E"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Saker skal fremlegges for rådet i god tid før behandlingen i politiske organer. Det vil i tillegg være hensiktsmessig at kommunedirektøren orienterer rådet om større, viktige og/eller prinsipielle saker som er under arbeid.</w:t>
      </w:r>
    </w:p>
    <w:p w14:paraId="2A8DA29E" w14:textId="18A86294"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For saksbehandlingen i ungdomsrådet gjelder bestemmelsene i kapittel 11 i kommuneloven. Dette reglementets del 1 (Felles saksbehandlingsregler for folkevalgte organer) gjelder for rådets virksomhet så langt det passer.</w:t>
      </w:r>
    </w:p>
    <w:p w14:paraId="380B772C" w14:textId="13AE056A"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Rådet kan ikke pålegge kommunedirektøren særskilte utredningsoppdrag.</w:t>
      </w:r>
    </w:p>
    <w:p w14:paraId="15DDC0D1" w14:textId="5185F412"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Kommunedirektøren stiller med en/flere representanter i rådsmøtene som kan gi medlemmene nødvendig faglig veiledning og svare på eventuelle spørsmål disse måtte ha til sakene som skal behandles.</w:t>
      </w:r>
    </w:p>
    <w:p w14:paraId="773AD5CF" w14:textId="77777777" w:rsidR="00F802C1" w:rsidRPr="0014532C" w:rsidRDefault="00F802C1" w:rsidP="0014532C">
      <w:pPr>
        <w:spacing w:line="360" w:lineRule="auto"/>
        <w:rPr>
          <w:rFonts w:ascii="Times New Roman" w:hAnsi="Times New Roman" w:cs="Times New Roman"/>
          <w:b/>
          <w:bCs/>
          <w:i/>
          <w:iCs/>
        </w:rPr>
      </w:pPr>
      <w:r w:rsidRPr="0014532C">
        <w:rPr>
          <w:rFonts w:ascii="Times New Roman" w:hAnsi="Times New Roman" w:cs="Times New Roman"/>
          <w:b/>
          <w:bCs/>
          <w:i/>
          <w:iCs/>
        </w:rPr>
        <w:t>§ 3 Sekretariat og årsmelding  </w:t>
      </w:r>
    </w:p>
    <w:p w14:paraId="77CC2BDF" w14:textId="24B8BC01"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Politisk sekretariat sørger for sekretærbistand til rådet.</w:t>
      </w:r>
    </w:p>
    <w:p w14:paraId="6EBC0AE3" w14:textId="1113E2DE" w:rsidR="00F802C1" w:rsidRPr="0014532C" w:rsidRDefault="00F802C1" w:rsidP="0014532C">
      <w:pPr>
        <w:spacing w:line="360" w:lineRule="auto"/>
        <w:rPr>
          <w:rFonts w:ascii="Times New Roman" w:hAnsi="Times New Roman" w:cs="Times New Roman"/>
        </w:rPr>
      </w:pPr>
      <w:r w:rsidRPr="0014532C">
        <w:rPr>
          <w:rFonts w:ascii="Times New Roman" w:hAnsi="Times New Roman" w:cs="Times New Roman"/>
        </w:rPr>
        <w:t>Rådet skal utarbeide årsmelding vedrørende sin virksomhet som legges frem for kommunestyret.</w:t>
      </w:r>
    </w:p>
    <w:p w14:paraId="3C1E8A9A" w14:textId="311F28D6" w:rsidR="001C3800" w:rsidRPr="0014532C" w:rsidRDefault="00772546">
      <w:pPr>
        <w:rPr>
          <w:rFonts w:ascii="Times New Roman" w:hAnsi="Times New Roman" w:cs="Times New Roman"/>
        </w:rPr>
      </w:pPr>
      <w:r w:rsidRPr="0014532C">
        <w:rPr>
          <w:rFonts w:ascii="Times New Roman" w:hAnsi="Times New Roman" w:cs="Times New Roman"/>
          <w:sz w:val="36"/>
          <w:szCs w:val="36"/>
        </w:rPr>
        <w:br w:type="page"/>
      </w:r>
    </w:p>
    <w:p w14:paraId="299AC6EA" w14:textId="77777777" w:rsidR="001C3800" w:rsidRPr="0014532C" w:rsidRDefault="001C3800" w:rsidP="001C3800">
      <w:pPr>
        <w:pStyle w:val="Overskrift1"/>
        <w:rPr>
          <w:rFonts w:ascii="Times New Roman" w:hAnsi="Times New Roman" w:cs="Times New Roman"/>
        </w:rPr>
      </w:pPr>
      <w:bookmarkStart w:id="2" w:name="_Toc192622372"/>
      <w:r w:rsidRPr="0014532C">
        <w:rPr>
          <w:rFonts w:ascii="Times New Roman" w:hAnsi="Times New Roman" w:cs="Times New Roman"/>
        </w:rPr>
        <w:lastRenderedPageBreak/>
        <w:t>Rådets sammensetning</w:t>
      </w:r>
      <w:bookmarkEnd w:id="2"/>
    </w:p>
    <w:p w14:paraId="4FF8C6F0" w14:textId="1A9BF2D3" w:rsidR="001C3800" w:rsidRPr="0014532C" w:rsidRDefault="001C3800" w:rsidP="0014532C">
      <w:pPr>
        <w:spacing w:line="360" w:lineRule="auto"/>
        <w:rPr>
          <w:rFonts w:ascii="Times New Roman" w:hAnsi="Times New Roman" w:cs="Times New Roman"/>
        </w:rPr>
      </w:pPr>
      <w:r w:rsidRPr="0014532C">
        <w:rPr>
          <w:rFonts w:ascii="Times New Roman" w:hAnsi="Times New Roman" w:cs="Times New Roman"/>
        </w:rPr>
        <w:t xml:space="preserve">Sammensetning av </w:t>
      </w:r>
      <w:r w:rsidR="00CC0870" w:rsidRPr="0014532C">
        <w:rPr>
          <w:rFonts w:ascii="Times New Roman" w:hAnsi="Times New Roman" w:cs="Times New Roman"/>
        </w:rPr>
        <w:t>ungdoms</w:t>
      </w:r>
      <w:r w:rsidRPr="0014532C">
        <w:rPr>
          <w:rFonts w:ascii="Times New Roman" w:hAnsi="Times New Roman" w:cs="Times New Roman"/>
        </w:rPr>
        <w:t xml:space="preserve">rådet for perioden </w:t>
      </w:r>
      <w:r w:rsidR="00CC0870" w:rsidRPr="0014532C">
        <w:rPr>
          <w:rFonts w:ascii="Times New Roman" w:hAnsi="Times New Roman" w:cs="Times New Roman"/>
        </w:rPr>
        <w:t>29</w:t>
      </w:r>
      <w:r w:rsidRPr="0014532C">
        <w:rPr>
          <w:rFonts w:ascii="Times New Roman" w:hAnsi="Times New Roman" w:cs="Times New Roman"/>
        </w:rPr>
        <w:t>.1</w:t>
      </w:r>
      <w:r w:rsidR="00CC0870" w:rsidRPr="0014532C">
        <w:rPr>
          <w:rFonts w:ascii="Times New Roman" w:hAnsi="Times New Roman" w:cs="Times New Roman"/>
        </w:rPr>
        <w:t>1</w:t>
      </w:r>
      <w:r w:rsidRPr="0014532C">
        <w:rPr>
          <w:rFonts w:ascii="Times New Roman" w:hAnsi="Times New Roman" w:cs="Times New Roman"/>
        </w:rPr>
        <w:t>.2023 – 31.12.2025</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F6EA0" w:rsidRPr="0014532C" w14:paraId="7CFC7E2E" w14:textId="77777777" w:rsidTr="00CC0870">
        <w:tc>
          <w:tcPr>
            <w:tcW w:w="4531" w:type="dxa"/>
          </w:tcPr>
          <w:p w14:paraId="6BE96642" w14:textId="49EF3BB1"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b/>
                <w:bCs/>
              </w:rPr>
              <w:t>Medlemmer:</w:t>
            </w:r>
          </w:p>
        </w:tc>
        <w:tc>
          <w:tcPr>
            <w:tcW w:w="4531" w:type="dxa"/>
          </w:tcPr>
          <w:p w14:paraId="7404F373" w14:textId="2F85C91C"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b/>
                <w:bCs/>
              </w:rPr>
              <w:t>Varamedlemmer:</w:t>
            </w:r>
          </w:p>
        </w:tc>
      </w:tr>
      <w:tr w:rsidR="00EF6EA0" w:rsidRPr="0014532C" w14:paraId="61861F5C" w14:textId="77777777" w:rsidTr="00CC0870">
        <w:tc>
          <w:tcPr>
            <w:tcW w:w="4531" w:type="dxa"/>
          </w:tcPr>
          <w:p w14:paraId="7D81B134" w14:textId="79D1CD1D"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 xml:space="preserve">Karianne Kirksæther, </w:t>
            </w:r>
            <w:r w:rsidRPr="0014532C">
              <w:rPr>
                <w:rFonts w:ascii="Times New Roman" w:hAnsi="Times New Roman" w:cs="Times New Roman"/>
                <w:i/>
                <w:iCs/>
              </w:rPr>
              <w:t>leder</w:t>
            </w:r>
          </w:p>
        </w:tc>
        <w:tc>
          <w:tcPr>
            <w:tcW w:w="4531" w:type="dxa"/>
          </w:tcPr>
          <w:p w14:paraId="737819E3" w14:textId="3A80F3CA"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Magnus Himle-Hopland</w:t>
            </w:r>
          </w:p>
        </w:tc>
      </w:tr>
      <w:tr w:rsidR="00EF6EA0" w:rsidRPr="0014532C" w14:paraId="16B88D65" w14:textId="77777777" w:rsidTr="00CC0870">
        <w:tc>
          <w:tcPr>
            <w:tcW w:w="4531" w:type="dxa"/>
          </w:tcPr>
          <w:p w14:paraId="716DFD09" w14:textId="00B6CD3F"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 xml:space="preserve">Hulda Sævareid, </w:t>
            </w:r>
            <w:r w:rsidRPr="0014532C">
              <w:rPr>
                <w:rFonts w:ascii="Times New Roman" w:hAnsi="Times New Roman" w:cs="Times New Roman"/>
                <w:i/>
                <w:iCs/>
              </w:rPr>
              <w:t>nestleder</w:t>
            </w:r>
          </w:p>
        </w:tc>
        <w:tc>
          <w:tcPr>
            <w:tcW w:w="4531" w:type="dxa"/>
          </w:tcPr>
          <w:p w14:paraId="239142B3" w14:textId="00156434"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Iva Trbos</w:t>
            </w:r>
          </w:p>
        </w:tc>
      </w:tr>
      <w:tr w:rsidR="00EF6EA0" w:rsidRPr="0014532C" w14:paraId="19C56900" w14:textId="77777777" w:rsidTr="00CC0870">
        <w:tc>
          <w:tcPr>
            <w:tcW w:w="4531" w:type="dxa"/>
          </w:tcPr>
          <w:p w14:paraId="4115104B" w14:textId="7FEC992A"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William Olai Roll</w:t>
            </w:r>
          </w:p>
        </w:tc>
        <w:tc>
          <w:tcPr>
            <w:tcW w:w="4531" w:type="dxa"/>
          </w:tcPr>
          <w:p w14:paraId="601ED45A" w14:textId="4FB1CDDF"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Stephanie Pignatel</w:t>
            </w:r>
          </w:p>
        </w:tc>
      </w:tr>
      <w:tr w:rsidR="00EF6EA0" w:rsidRPr="0014532C" w14:paraId="0D367F6A" w14:textId="77777777" w:rsidTr="00CC0870">
        <w:tc>
          <w:tcPr>
            <w:tcW w:w="4531" w:type="dxa"/>
          </w:tcPr>
          <w:p w14:paraId="4559D27B" w14:textId="399F60ED" w:rsidR="00EF6EA0" w:rsidRPr="0014532C" w:rsidRDefault="00CC0870" w:rsidP="0014532C">
            <w:pPr>
              <w:spacing w:line="360" w:lineRule="auto"/>
              <w:rPr>
                <w:rFonts w:ascii="Times New Roman" w:hAnsi="Times New Roman" w:cs="Times New Roman"/>
              </w:rPr>
            </w:pPr>
            <w:r w:rsidRPr="0014532C">
              <w:rPr>
                <w:rFonts w:ascii="Times New Roman" w:hAnsi="Times New Roman" w:cs="Times New Roman"/>
              </w:rPr>
              <w:t xml:space="preserve">Sibele </w:t>
            </w:r>
            <w:proofErr w:type="spellStart"/>
            <w:r w:rsidR="00EF68F5">
              <w:rPr>
                <w:rFonts w:ascii="Times New Roman" w:hAnsi="Times New Roman" w:cs="Times New Roman"/>
              </w:rPr>
              <w:t>Tavaras</w:t>
            </w:r>
            <w:proofErr w:type="spellEnd"/>
          </w:p>
        </w:tc>
        <w:tc>
          <w:tcPr>
            <w:tcW w:w="4531" w:type="dxa"/>
          </w:tcPr>
          <w:p w14:paraId="21EC9C57" w14:textId="7333B994"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Gabriel Grønlund Åkre</w:t>
            </w:r>
          </w:p>
        </w:tc>
      </w:tr>
      <w:tr w:rsidR="00EF6EA0" w:rsidRPr="0014532C" w14:paraId="097A0D83" w14:textId="77777777" w:rsidTr="00CC0870">
        <w:tc>
          <w:tcPr>
            <w:tcW w:w="4531" w:type="dxa"/>
          </w:tcPr>
          <w:p w14:paraId="7EC2B5C2" w14:textId="10C5A58F"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Kristian Lien</w:t>
            </w:r>
          </w:p>
        </w:tc>
        <w:tc>
          <w:tcPr>
            <w:tcW w:w="4531" w:type="dxa"/>
          </w:tcPr>
          <w:p w14:paraId="0EC3D2C8" w14:textId="22635AE1"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 xml:space="preserve">Smilla Helene </w:t>
            </w:r>
            <w:proofErr w:type="spellStart"/>
            <w:r w:rsidRPr="0014532C">
              <w:rPr>
                <w:rFonts w:ascii="Times New Roman" w:hAnsi="Times New Roman" w:cs="Times New Roman"/>
              </w:rPr>
              <w:t>Sevendal</w:t>
            </w:r>
            <w:proofErr w:type="spellEnd"/>
            <w:r w:rsidRPr="0014532C">
              <w:rPr>
                <w:rFonts w:ascii="Times New Roman" w:hAnsi="Times New Roman" w:cs="Times New Roman"/>
              </w:rPr>
              <w:t xml:space="preserve"> </w:t>
            </w:r>
            <w:proofErr w:type="spellStart"/>
            <w:r w:rsidRPr="0014532C">
              <w:rPr>
                <w:rFonts w:ascii="Times New Roman" w:hAnsi="Times New Roman" w:cs="Times New Roman"/>
              </w:rPr>
              <w:t>Veberg</w:t>
            </w:r>
            <w:proofErr w:type="spellEnd"/>
          </w:p>
        </w:tc>
      </w:tr>
      <w:tr w:rsidR="00EF6EA0" w:rsidRPr="0014532C" w14:paraId="03F981C0" w14:textId="77777777" w:rsidTr="00CC0870">
        <w:tc>
          <w:tcPr>
            <w:tcW w:w="4531" w:type="dxa"/>
          </w:tcPr>
          <w:p w14:paraId="075B0621" w14:textId="160E37A9" w:rsidR="00EF6EA0" w:rsidRPr="0014532C" w:rsidRDefault="00CC0870" w:rsidP="0014532C">
            <w:pPr>
              <w:spacing w:line="360" w:lineRule="auto"/>
              <w:rPr>
                <w:rFonts w:ascii="Times New Roman" w:hAnsi="Times New Roman" w:cs="Times New Roman"/>
              </w:rPr>
            </w:pPr>
            <w:r w:rsidRPr="0014532C">
              <w:rPr>
                <w:rFonts w:ascii="Times New Roman" w:hAnsi="Times New Roman" w:cs="Times New Roman"/>
              </w:rPr>
              <w:t xml:space="preserve">Anastasia </w:t>
            </w:r>
            <w:proofErr w:type="spellStart"/>
            <w:r w:rsidRPr="0014532C">
              <w:rPr>
                <w:rFonts w:ascii="Times New Roman" w:hAnsi="Times New Roman" w:cs="Times New Roman"/>
              </w:rPr>
              <w:t>Minakova</w:t>
            </w:r>
            <w:proofErr w:type="spellEnd"/>
          </w:p>
        </w:tc>
        <w:tc>
          <w:tcPr>
            <w:tcW w:w="4531" w:type="dxa"/>
          </w:tcPr>
          <w:p w14:paraId="4A06DA82" w14:textId="58A223CE"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Lasse Skjærsveen</w:t>
            </w:r>
          </w:p>
        </w:tc>
      </w:tr>
      <w:tr w:rsidR="00EF6EA0" w:rsidRPr="0014532C" w14:paraId="54BFED62" w14:textId="77777777" w:rsidTr="00CC0870">
        <w:tc>
          <w:tcPr>
            <w:tcW w:w="4531" w:type="dxa"/>
          </w:tcPr>
          <w:p w14:paraId="106AE88A" w14:textId="7A333A4E"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Jakob Apeland</w:t>
            </w:r>
          </w:p>
        </w:tc>
        <w:tc>
          <w:tcPr>
            <w:tcW w:w="4531" w:type="dxa"/>
          </w:tcPr>
          <w:p w14:paraId="7067AF60" w14:textId="2E6E64B1" w:rsidR="00EF6EA0" w:rsidRPr="0014532C" w:rsidRDefault="00EF6EA0" w:rsidP="0014532C">
            <w:pPr>
              <w:spacing w:line="360" w:lineRule="auto"/>
              <w:rPr>
                <w:rFonts w:ascii="Times New Roman" w:hAnsi="Times New Roman" w:cs="Times New Roman"/>
              </w:rPr>
            </w:pPr>
          </w:p>
        </w:tc>
      </w:tr>
      <w:tr w:rsidR="00EF6EA0" w:rsidRPr="0014532C" w14:paraId="59ABFBBE" w14:textId="77777777" w:rsidTr="00CC0870">
        <w:tc>
          <w:tcPr>
            <w:tcW w:w="4531" w:type="dxa"/>
          </w:tcPr>
          <w:p w14:paraId="285ABC5D" w14:textId="01448223" w:rsidR="00EF6EA0" w:rsidRPr="0014532C" w:rsidRDefault="00CC0870" w:rsidP="0014532C">
            <w:pPr>
              <w:spacing w:line="360" w:lineRule="auto"/>
              <w:rPr>
                <w:rFonts w:ascii="Times New Roman" w:hAnsi="Times New Roman" w:cs="Times New Roman"/>
              </w:rPr>
            </w:pPr>
            <w:r w:rsidRPr="0014532C">
              <w:rPr>
                <w:rFonts w:ascii="Times New Roman" w:hAnsi="Times New Roman" w:cs="Times New Roman"/>
              </w:rPr>
              <w:t>Magnus Ketilsson Dobbe</w:t>
            </w:r>
          </w:p>
        </w:tc>
        <w:tc>
          <w:tcPr>
            <w:tcW w:w="4531" w:type="dxa"/>
          </w:tcPr>
          <w:p w14:paraId="3BF8FA6D" w14:textId="5C19B736" w:rsidR="00EF6EA0" w:rsidRPr="0014532C" w:rsidRDefault="00EF6EA0" w:rsidP="0014532C">
            <w:pPr>
              <w:spacing w:line="360" w:lineRule="auto"/>
              <w:rPr>
                <w:rFonts w:ascii="Times New Roman" w:hAnsi="Times New Roman" w:cs="Times New Roman"/>
              </w:rPr>
            </w:pPr>
          </w:p>
        </w:tc>
      </w:tr>
      <w:tr w:rsidR="00CC0870" w:rsidRPr="0014532C" w14:paraId="5BA0A760" w14:textId="77777777" w:rsidTr="00CC0870">
        <w:tc>
          <w:tcPr>
            <w:tcW w:w="4531" w:type="dxa"/>
          </w:tcPr>
          <w:p w14:paraId="7A9FD7C0" w14:textId="3D41E398" w:rsidR="00CC0870" w:rsidRPr="0014532C" w:rsidRDefault="00CC0870" w:rsidP="0014532C">
            <w:pPr>
              <w:spacing w:line="360" w:lineRule="auto"/>
              <w:rPr>
                <w:rFonts w:ascii="Times New Roman" w:hAnsi="Times New Roman" w:cs="Times New Roman"/>
              </w:rPr>
            </w:pPr>
            <w:r w:rsidRPr="0014532C">
              <w:rPr>
                <w:rFonts w:ascii="Times New Roman" w:hAnsi="Times New Roman" w:cs="Times New Roman"/>
              </w:rPr>
              <w:t>Andrea Lone Olsen</w:t>
            </w:r>
          </w:p>
        </w:tc>
        <w:tc>
          <w:tcPr>
            <w:tcW w:w="4531" w:type="dxa"/>
          </w:tcPr>
          <w:p w14:paraId="6124CB85" w14:textId="77777777" w:rsidR="00CC0870" w:rsidRPr="0014532C" w:rsidRDefault="00CC0870" w:rsidP="0014532C">
            <w:pPr>
              <w:spacing w:line="360" w:lineRule="auto"/>
              <w:rPr>
                <w:rFonts w:ascii="Times New Roman" w:hAnsi="Times New Roman" w:cs="Times New Roman"/>
              </w:rPr>
            </w:pPr>
          </w:p>
        </w:tc>
      </w:tr>
      <w:tr w:rsidR="00EF6EA0" w:rsidRPr="0014532C" w14:paraId="1E6BACE1" w14:textId="77777777" w:rsidTr="00CC0870">
        <w:tc>
          <w:tcPr>
            <w:tcW w:w="4531" w:type="dxa"/>
          </w:tcPr>
          <w:p w14:paraId="6C50F360" w14:textId="57527C81" w:rsidR="00EF6EA0" w:rsidRPr="0014532C" w:rsidRDefault="00EF6EA0" w:rsidP="0014532C">
            <w:pPr>
              <w:spacing w:line="360" w:lineRule="auto"/>
              <w:rPr>
                <w:rFonts w:ascii="Times New Roman" w:hAnsi="Times New Roman" w:cs="Times New Roman"/>
              </w:rPr>
            </w:pPr>
            <w:r w:rsidRPr="0014532C">
              <w:rPr>
                <w:rFonts w:ascii="Times New Roman" w:hAnsi="Times New Roman" w:cs="Times New Roman"/>
              </w:rPr>
              <w:t>Elena Denic</w:t>
            </w:r>
          </w:p>
        </w:tc>
        <w:tc>
          <w:tcPr>
            <w:tcW w:w="4531" w:type="dxa"/>
          </w:tcPr>
          <w:p w14:paraId="78959B17" w14:textId="61967572" w:rsidR="00EF6EA0" w:rsidRPr="0014532C" w:rsidRDefault="00EF6EA0" w:rsidP="0014532C">
            <w:pPr>
              <w:spacing w:line="360" w:lineRule="auto"/>
              <w:rPr>
                <w:rFonts w:ascii="Times New Roman" w:hAnsi="Times New Roman" w:cs="Times New Roman"/>
              </w:rPr>
            </w:pPr>
          </w:p>
        </w:tc>
      </w:tr>
    </w:tbl>
    <w:p w14:paraId="4D761120" w14:textId="77777777" w:rsidR="00EF6EA0" w:rsidRPr="0014532C" w:rsidRDefault="00EF6EA0" w:rsidP="008A4C98">
      <w:pPr>
        <w:rPr>
          <w:rFonts w:ascii="Times New Roman" w:hAnsi="Times New Roman" w:cs="Times New Roman"/>
        </w:rPr>
      </w:pPr>
    </w:p>
    <w:p w14:paraId="27E6639B" w14:textId="4BEC467E" w:rsidR="008A4C98" w:rsidRPr="0014532C" w:rsidRDefault="000633CA" w:rsidP="0014532C">
      <w:pPr>
        <w:spacing w:line="360" w:lineRule="auto"/>
        <w:rPr>
          <w:rFonts w:ascii="Times New Roman" w:hAnsi="Times New Roman" w:cs="Times New Roman"/>
        </w:rPr>
      </w:pPr>
      <w:r w:rsidRPr="0014532C">
        <w:rPr>
          <w:rFonts w:ascii="Times New Roman" w:hAnsi="Times New Roman" w:cs="Times New Roman"/>
        </w:rPr>
        <w:t>Sekretærbistand</w:t>
      </w:r>
      <w:r w:rsidR="001C3800" w:rsidRPr="0014532C">
        <w:rPr>
          <w:rFonts w:ascii="Times New Roman" w:hAnsi="Times New Roman" w:cs="Times New Roman"/>
        </w:rPr>
        <w:t xml:space="preserve"> fra Politisk sekretariat </w:t>
      </w:r>
      <w:r w:rsidRPr="0014532C">
        <w:rPr>
          <w:rFonts w:ascii="Times New Roman" w:hAnsi="Times New Roman" w:cs="Times New Roman"/>
        </w:rPr>
        <w:t>ble ytt av</w:t>
      </w:r>
      <w:r w:rsidR="001C3800" w:rsidRPr="0014532C">
        <w:rPr>
          <w:rFonts w:ascii="Times New Roman" w:hAnsi="Times New Roman" w:cs="Times New Roman"/>
        </w:rPr>
        <w:t xml:space="preserve"> Stig Olai Kapskarmo</w:t>
      </w:r>
      <w:r w:rsidRPr="0014532C">
        <w:rPr>
          <w:rFonts w:ascii="Times New Roman" w:hAnsi="Times New Roman" w:cs="Times New Roman"/>
        </w:rPr>
        <w:t xml:space="preserve"> og Elise Marie McCourt</w:t>
      </w:r>
      <w:r w:rsidR="001C3800" w:rsidRPr="0014532C">
        <w:rPr>
          <w:rFonts w:ascii="Times New Roman" w:hAnsi="Times New Roman" w:cs="Times New Roman"/>
        </w:rPr>
        <w:t xml:space="preserve"> frem til juni 2024. Eskil Borge Saksvik overtok som rådets sekretær fra august 2024.</w:t>
      </w:r>
    </w:p>
    <w:p w14:paraId="4318C065" w14:textId="77777777" w:rsidR="004E619D" w:rsidRPr="0014532C" w:rsidRDefault="001C3800" w:rsidP="0014532C">
      <w:pPr>
        <w:spacing w:line="360" w:lineRule="auto"/>
        <w:rPr>
          <w:rFonts w:ascii="Times New Roman" w:hAnsi="Times New Roman" w:cs="Times New Roman"/>
        </w:rPr>
      </w:pPr>
      <w:r w:rsidRPr="0014532C">
        <w:rPr>
          <w:rFonts w:ascii="Times New Roman" w:hAnsi="Times New Roman" w:cs="Times New Roman"/>
        </w:rPr>
        <w:t>Kommunedirektørens representant i ungdomsrådet var kultursjef Berit Inger Øen</w:t>
      </w:r>
      <w:r w:rsidR="00866365" w:rsidRPr="0014532C">
        <w:rPr>
          <w:rFonts w:ascii="Times New Roman" w:hAnsi="Times New Roman" w:cs="Times New Roman"/>
        </w:rPr>
        <w:t>.</w:t>
      </w:r>
    </w:p>
    <w:p w14:paraId="751095AD" w14:textId="71CC3BA3" w:rsidR="001C3800" w:rsidRPr="0014532C" w:rsidRDefault="00866365" w:rsidP="0014532C">
      <w:pPr>
        <w:spacing w:line="360" w:lineRule="auto"/>
        <w:rPr>
          <w:rFonts w:ascii="Times New Roman" w:hAnsi="Times New Roman" w:cs="Times New Roman"/>
        </w:rPr>
      </w:pPr>
      <w:r w:rsidRPr="0014532C">
        <w:rPr>
          <w:rFonts w:ascii="Times New Roman" w:hAnsi="Times New Roman" w:cs="Times New Roman"/>
        </w:rPr>
        <w:t xml:space="preserve">I tillegg bistår spesialrådgiver Thomas </w:t>
      </w:r>
      <w:proofErr w:type="spellStart"/>
      <w:r w:rsidRPr="0014532C">
        <w:rPr>
          <w:rFonts w:ascii="Times New Roman" w:hAnsi="Times New Roman" w:cs="Times New Roman"/>
        </w:rPr>
        <w:t>Titlestad</w:t>
      </w:r>
      <w:proofErr w:type="spellEnd"/>
      <w:r w:rsidRPr="0014532C">
        <w:rPr>
          <w:rFonts w:ascii="Times New Roman" w:hAnsi="Times New Roman" w:cs="Times New Roman"/>
        </w:rPr>
        <w:t xml:space="preserve"> Soløst, fra Ungdom og fritid, ungdomsrådet i dets arbeid.</w:t>
      </w:r>
    </w:p>
    <w:p w14:paraId="0290F0DC" w14:textId="441CFDCE" w:rsidR="00866365" w:rsidRPr="0014532C" w:rsidRDefault="00866365" w:rsidP="008A4C98">
      <w:pPr>
        <w:rPr>
          <w:rFonts w:ascii="Times New Roman" w:hAnsi="Times New Roman" w:cs="Times New Roman"/>
        </w:rPr>
      </w:pPr>
    </w:p>
    <w:p w14:paraId="580BBE7A" w14:textId="6C4FADF1" w:rsidR="00866365" w:rsidRPr="0014532C" w:rsidRDefault="00866365" w:rsidP="00866365">
      <w:pPr>
        <w:pStyle w:val="Overskrift1"/>
        <w:rPr>
          <w:rFonts w:ascii="Times New Roman" w:hAnsi="Times New Roman" w:cs="Times New Roman"/>
        </w:rPr>
      </w:pPr>
      <w:bookmarkStart w:id="3" w:name="_Toc192622373"/>
      <w:r w:rsidRPr="0014532C">
        <w:rPr>
          <w:rFonts w:ascii="Times New Roman" w:hAnsi="Times New Roman" w:cs="Times New Roman"/>
        </w:rPr>
        <w:t>Rådets møter i 2024</w:t>
      </w:r>
      <w:bookmarkEnd w:id="3"/>
    </w:p>
    <w:p w14:paraId="2B89D675" w14:textId="30A1E77F" w:rsidR="00866365" w:rsidRPr="0014532C" w:rsidRDefault="00866365" w:rsidP="0014532C">
      <w:pPr>
        <w:spacing w:line="360" w:lineRule="auto"/>
        <w:rPr>
          <w:rFonts w:ascii="Times New Roman" w:hAnsi="Times New Roman" w:cs="Times New Roman"/>
          <w:b/>
          <w:bCs/>
        </w:rPr>
      </w:pPr>
      <w:r w:rsidRPr="0014532C">
        <w:rPr>
          <w:rFonts w:ascii="Times New Roman" w:hAnsi="Times New Roman" w:cs="Times New Roman"/>
          <w:b/>
          <w:bCs/>
        </w:rPr>
        <w:t>Møter:</w:t>
      </w:r>
    </w:p>
    <w:p w14:paraId="3E04E4F4" w14:textId="452AD2C8" w:rsidR="00866365" w:rsidRPr="0014532C" w:rsidRDefault="00866365" w:rsidP="0014532C">
      <w:pPr>
        <w:spacing w:line="360" w:lineRule="auto"/>
        <w:rPr>
          <w:rFonts w:ascii="Times New Roman" w:hAnsi="Times New Roman" w:cs="Times New Roman"/>
        </w:rPr>
      </w:pPr>
      <w:r w:rsidRPr="0014532C">
        <w:rPr>
          <w:rFonts w:ascii="Times New Roman" w:hAnsi="Times New Roman" w:cs="Times New Roman"/>
        </w:rPr>
        <w:t xml:space="preserve">Ungdomsrådet avholdt 12 møter i løpet av 2024. </w:t>
      </w:r>
    </w:p>
    <w:p w14:paraId="3BB1E997" w14:textId="56455F6B" w:rsidR="00866365" w:rsidRPr="0014532C" w:rsidRDefault="00866365" w:rsidP="0014532C">
      <w:pPr>
        <w:spacing w:line="360" w:lineRule="auto"/>
        <w:rPr>
          <w:rFonts w:ascii="Times New Roman" w:hAnsi="Times New Roman" w:cs="Times New Roman"/>
          <w:b/>
          <w:bCs/>
        </w:rPr>
      </w:pPr>
      <w:r w:rsidRPr="0014532C">
        <w:rPr>
          <w:rFonts w:ascii="Times New Roman" w:hAnsi="Times New Roman" w:cs="Times New Roman"/>
          <w:b/>
          <w:bCs/>
        </w:rPr>
        <w:t>Saker:</w:t>
      </w:r>
    </w:p>
    <w:p w14:paraId="12F7E6DA" w14:textId="7DCC059E" w:rsidR="00866365" w:rsidRPr="0014532C" w:rsidRDefault="00866365" w:rsidP="0014532C">
      <w:pPr>
        <w:spacing w:line="360" w:lineRule="auto"/>
        <w:rPr>
          <w:rFonts w:ascii="Times New Roman" w:hAnsi="Times New Roman" w:cs="Times New Roman"/>
        </w:rPr>
      </w:pPr>
      <w:r w:rsidRPr="0014532C">
        <w:rPr>
          <w:rFonts w:ascii="Times New Roman" w:hAnsi="Times New Roman" w:cs="Times New Roman"/>
        </w:rPr>
        <w:t>Ungdomsrådet behandlet til sammen 90 saker i 2024.</w:t>
      </w:r>
    </w:p>
    <w:p w14:paraId="33B73CF8" w14:textId="2741A653" w:rsidR="00866365" w:rsidRPr="0014532C" w:rsidRDefault="00772546" w:rsidP="00866365">
      <w:pPr>
        <w:rPr>
          <w:rFonts w:ascii="Times New Roman" w:hAnsi="Times New Roman" w:cs="Times New Roman"/>
        </w:rPr>
      </w:pPr>
      <w:r w:rsidRPr="0014532C">
        <w:rPr>
          <w:rFonts w:ascii="Times New Roman" w:hAnsi="Times New Roman" w:cs="Times New Roman"/>
          <w:sz w:val="36"/>
          <w:szCs w:val="36"/>
        </w:rPr>
        <w:br w:type="page"/>
      </w:r>
    </w:p>
    <w:p w14:paraId="0D120B5B" w14:textId="06C20647" w:rsidR="00866365" w:rsidRPr="0014532C" w:rsidRDefault="00866365" w:rsidP="00866365">
      <w:pPr>
        <w:pStyle w:val="Overskrift1"/>
        <w:rPr>
          <w:rFonts w:ascii="Times New Roman" w:hAnsi="Times New Roman" w:cs="Times New Roman"/>
        </w:rPr>
      </w:pPr>
      <w:bookmarkStart w:id="4" w:name="_Toc192622374"/>
      <w:r w:rsidRPr="0014532C">
        <w:rPr>
          <w:rFonts w:ascii="Times New Roman" w:hAnsi="Times New Roman" w:cs="Times New Roman"/>
        </w:rPr>
        <w:lastRenderedPageBreak/>
        <w:t>Orienteringer</w:t>
      </w:r>
      <w:bookmarkEnd w:id="4"/>
    </w:p>
    <w:p w14:paraId="5DB29FD7" w14:textId="65D342AB" w:rsidR="00156CEC" w:rsidRPr="0014532C" w:rsidRDefault="00156CEC" w:rsidP="0014532C">
      <w:pPr>
        <w:spacing w:line="360" w:lineRule="auto"/>
        <w:rPr>
          <w:rFonts w:ascii="Times New Roman" w:hAnsi="Times New Roman" w:cs="Times New Roman"/>
        </w:rPr>
      </w:pPr>
      <w:r w:rsidRPr="0014532C">
        <w:rPr>
          <w:rFonts w:ascii="Times New Roman" w:hAnsi="Times New Roman" w:cs="Times New Roman"/>
        </w:rPr>
        <w:t xml:space="preserve">Ungdomsrådet mottok </w:t>
      </w:r>
      <w:r w:rsidR="007A0871" w:rsidRPr="0014532C">
        <w:rPr>
          <w:rFonts w:ascii="Times New Roman" w:hAnsi="Times New Roman" w:cs="Times New Roman"/>
        </w:rPr>
        <w:t>mer enn 35</w:t>
      </w:r>
      <w:r w:rsidRPr="0014532C">
        <w:rPr>
          <w:rFonts w:ascii="Times New Roman" w:hAnsi="Times New Roman" w:cs="Times New Roman"/>
        </w:rPr>
        <w:t xml:space="preserve"> orienteringer under møtene sine i 2024.</w:t>
      </w:r>
      <w:r w:rsidR="007A0871" w:rsidRPr="0014532C">
        <w:rPr>
          <w:rFonts w:ascii="Times New Roman" w:hAnsi="Times New Roman" w:cs="Times New Roman"/>
        </w:rPr>
        <w:t xml:space="preserve"> Noen utvalgte orienteringer er:</w:t>
      </w:r>
    </w:p>
    <w:p w14:paraId="7090F61D" w14:textId="409CB34E" w:rsidR="00866365" w:rsidRPr="0014532C" w:rsidRDefault="004E619D" w:rsidP="0014532C">
      <w:pPr>
        <w:pStyle w:val="Listeavsnitt"/>
        <w:numPr>
          <w:ilvl w:val="0"/>
          <w:numId w:val="2"/>
        </w:numPr>
        <w:spacing w:line="360" w:lineRule="auto"/>
        <w:rPr>
          <w:rFonts w:ascii="Times New Roman" w:hAnsi="Times New Roman" w:cs="Times New Roman"/>
        </w:rPr>
      </w:pPr>
      <w:r w:rsidRPr="0014532C">
        <w:rPr>
          <w:rFonts w:ascii="Times New Roman" w:hAnsi="Times New Roman" w:cs="Times New Roman"/>
        </w:rPr>
        <w:t xml:space="preserve">Prosjektkoordinator for Trygg by, </w:t>
      </w:r>
      <w:r w:rsidR="007A0871" w:rsidRPr="0014532C">
        <w:rPr>
          <w:rFonts w:ascii="Times New Roman" w:hAnsi="Times New Roman" w:cs="Times New Roman"/>
        </w:rPr>
        <w:t>Kimberley Pallenschat</w:t>
      </w:r>
      <w:r w:rsidRPr="0014532C">
        <w:rPr>
          <w:rFonts w:ascii="Times New Roman" w:hAnsi="Times New Roman" w:cs="Times New Roman"/>
        </w:rPr>
        <w:t>,</w:t>
      </w:r>
      <w:r w:rsidR="007A0871" w:rsidRPr="0014532C">
        <w:rPr>
          <w:rFonts w:ascii="Times New Roman" w:hAnsi="Times New Roman" w:cs="Times New Roman"/>
        </w:rPr>
        <w:t xml:space="preserve"> og rådets medlem Kristian Lien orienterte om workshop, opplæring og etablering av ekspertgruppe for Stopp hatprat</w:t>
      </w:r>
      <w:r w:rsidRPr="0014532C">
        <w:rPr>
          <w:rFonts w:ascii="Times New Roman" w:hAnsi="Times New Roman" w:cs="Times New Roman"/>
        </w:rPr>
        <w:t>;</w:t>
      </w:r>
      <w:r w:rsidR="007A0871" w:rsidRPr="0014532C">
        <w:rPr>
          <w:rFonts w:ascii="Times New Roman" w:hAnsi="Times New Roman" w:cs="Times New Roman"/>
        </w:rPr>
        <w:t xml:space="preserve"> 04.12.24</w:t>
      </w:r>
      <w:r w:rsidR="00DA75CA" w:rsidRPr="0014532C">
        <w:rPr>
          <w:rFonts w:ascii="Times New Roman" w:hAnsi="Times New Roman" w:cs="Times New Roman"/>
        </w:rPr>
        <w:t>.</w:t>
      </w:r>
    </w:p>
    <w:p w14:paraId="46F60359" w14:textId="65F2B3DB" w:rsidR="00643E99" w:rsidRPr="0014532C" w:rsidRDefault="00643E99" w:rsidP="0014532C">
      <w:pPr>
        <w:pStyle w:val="Listeavsnitt"/>
        <w:numPr>
          <w:ilvl w:val="0"/>
          <w:numId w:val="2"/>
        </w:numPr>
        <w:spacing w:line="360" w:lineRule="auto"/>
        <w:rPr>
          <w:rFonts w:ascii="Times New Roman" w:hAnsi="Times New Roman" w:cs="Times New Roman"/>
        </w:rPr>
      </w:pPr>
      <w:r w:rsidRPr="0014532C">
        <w:rPr>
          <w:rFonts w:ascii="Times New Roman" w:hAnsi="Times New Roman" w:cs="Times New Roman"/>
        </w:rPr>
        <w:t>Skoleadministrasjonen ved tjenesteleder Øyvor Aase Skofteland og spesialrådgiver Erik Westrum orienterte og besvarte spørsmål om utredningen av digital enhet for elever på ungdomstrinnet (078/24)</w:t>
      </w:r>
      <w:r w:rsidR="004E619D" w:rsidRPr="0014532C">
        <w:rPr>
          <w:rFonts w:ascii="Times New Roman" w:hAnsi="Times New Roman" w:cs="Times New Roman"/>
        </w:rPr>
        <w:t xml:space="preserve">; </w:t>
      </w:r>
      <w:r w:rsidRPr="0014532C">
        <w:rPr>
          <w:rFonts w:ascii="Times New Roman" w:hAnsi="Times New Roman" w:cs="Times New Roman"/>
        </w:rPr>
        <w:t>06.11.24</w:t>
      </w:r>
      <w:r w:rsidR="00DA75CA" w:rsidRPr="0014532C">
        <w:rPr>
          <w:rFonts w:ascii="Times New Roman" w:hAnsi="Times New Roman" w:cs="Times New Roman"/>
        </w:rPr>
        <w:t>.</w:t>
      </w:r>
    </w:p>
    <w:p w14:paraId="6B574F55" w14:textId="50C4763A" w:rsidR="00643E99" w:rsidRPr="0014532C" w:rsidRDefault="005B22BA" w:rsidP="0014532C">
      <w:pPr>
        <w:pStyle w:val="Listeavsnitt"/>
        <w:numPr>
          <w:ilvl w:val="0"/>
          <w:numId w:val="2"/>
        </w:numPr>
        <w:spacing w:line="360" w:lineRule="auto"/>
        <w:rPr>
          <w:rFonts w:ascii="Times New Roman" w:hAnsi="Times New Roman" w:cs="Times New Roman"/>
        </w:rPr>
      </w:pPr>
      <w:r w:rsidRPr="0014532C">
        <w:rPr>
          <w:rFonts w:ascii="Times New Roman" w:hAnsi="Times New Roman" w:cs="Times New Roman"/>
        </w:rPr>
        <w:t xml:space="preserve">Konstituert kommunalsjef for økonomi og styring </w:t>
      </w:r>
      <w:r w:rsidR="00643E99" w:rsidRPr="0014532C">
        <w:rPr>
          <w:rFonts w:ascii="Times New Roman" w:hAnsi="Times New Roman" w:cs="Times New Roman"/>
        </w:rPr>
        <w:t xml:space="preserve">Christian Vegard Dahl </w:t>
      </w:r>
      <w:r w:rsidRPr="0014532C">
        <w:rPr>
          <w:rFonts w:ascii="Times New Roman" w:hAnsi="Times New Roman" w:cs="Times New Roman"/>
        </w:rPr>
        <w:t xml:space="preserve">la frem og orienterte ungdomsrådet om kommunedirektørens forslag til </w:t>
      </w:r>
      <w:r w:rsidR="00DA75CA" w:rsidRPr="0014532C">
        <w:rPr>
          <w:rFonts w:ascii="Times New Roman" w:hAnsi="Times New Roman" w:cs="Times New Roman"/>
        </w:rPr>
        <w:t>budsjett</w:t>
      </w:r>
      <w:r w:rsidRPr="0014532C">
        <w:rPr>
          <w:rFonts w:ascii="Times New Roman" w:hAnsi="Times New Roman" w:cs="Times New Roman"/>
        </w:rPr>
        <w:t xml:space="preserve"> og økonomiplan 2025–2028</w:t>
      </w:r>
      <w:r w:rsidR="004E619D" w:rsidRPr="0014532C">
        <w:rPr>
          <w:rFonts w:ascii="Times New Roman" w:hAnsi="Times New Roman" w:cs="Times New Roman"/>
        </w:rPr>
        <w:t xml:space="preserve">; </w:t>
      </w:r>
      <w:r w:rsidR="00643E99" w:rsidRPr="0014532C">
        <w:rPr>
          <w:rFonts w:ascii="Times New Roman" w:hAnsi="Times New Roman" w:cs="Times New Roman"/>
        </w:rPr>
        <w:t>09.10.24</w:t>
      </w:r>
      <w:r w:rsidR="00DA75CA" w:rsidRPr="0014532C">
        <w:rPr>
          <w:rFonts w:ascii="Times New Roman" w:hAnsi="Times New Roman" w:cs="Times New Roman"/>
        </w:rPr>
        <w:t>.</w:t>
      </w:r>
    </w:p>
    <w:p w14:paraId="59D3D258" w14:textId="0559B439" w:rsidR="007A0871" w:rsidRPr="0014532C" w:rsidRDefault="004E619D" w:rsidP="0014532C">
      <w:pPr>
        <w:pStyle w:val="Listeavsnitt"/>
        <w:numPr>
          <w:ilvl w:val="0"/>
          <w:numId w:val="2"/>
        </w:numPr>
        <w:spacing w:line="360" w:lineRule="auto"/>
        <w:rPr>
          <w:rFonts w:ascii="Times New Roman" w:hAnsi="Times New Roman" w:cs="Times New Roman"/>
        </w:rPr>
      </w:pPr>
      <w:r w:rsidRPr="0014532C">
        <w:rPr>
          <w:rFonts w:ascii="Times New Roman" w:hAnsi="Times New Roman" w:cs="Times New Roman"/>
        </w:rPr>
        <w:t xml:space="preserve">Avdelingsleder Peder Østberg orienterte om </w:t>
      </w:r>
      <w:proofErr w:type="spellStart"/>
      <w:r w:rsidR="00047F15" w:rsidRPr="0014532C">
        <w:rPr>
          <w:rFonts w:ascii="Times New Roman" w:hAnsi="Times New Roman" w:cs="Times New Roman"/>
        </w:rPr>
        <w:t>NAVs</w:t>
      </w:r>
      <w:proofErr w:type="spellEnd"/>
      <w:r w:rsidR="00047F15" w:rsidRPr="0014532C">
        <w:rPr>
          <w:rFonts w:ascii="Times New Roman" w:hAnsi="Times New Roman" w:cs="Times New Roman"/>
        </w:rPr>
        <w:t xml:space="preserve"> ungdomsgaranti og </w:t>
      </w:r>
      <w:r w:rsidRPr="0014532C">
        <w:rPr>
          <w:rFonts w:ascii="Times New Roman" w:hAnsi="Times New Roman" w:cs="Times New Roman"/>
        </w:rPr>
        <w:t>-</w:t>
      </w:r>
      <w:r w:rsidR="00047F15" w:rsidRPr="0014532C">
        <w:rPr>
          <w:rFonts w:ascii="Times New Roman" w:hAnsi="Times New Roman" w:cs="Times New Roman"/>
        </w:rPr>
        <w:t>tilbud</w:t>
      </w:r>
      <w:r w:rsidRPr="0014532C">
        <w:rPr>
          <w:rFonts w:ascii="Times New Roman" w:hAnsi="Times New Roman" w:cs="Times New Roman"/>
        </w:rPr>
        <w:t>,</w:t>
      </w:r>
      <w:r w:rsidR="00047F15" w:rsidRPr="0014532C">
        <w:rPr>
          <w:rFonts w:ascii="Times New Roman" w:hAnsi="Times New Roman" w:cs="Times New Roman"/>
        </w:rPr>
        <w:t xml:space="preserve"> og veiledning innen relevante yrker og utdanning</w:t>
      </w:r>
      <w:r w:rsidRPr="0014532C">
        <w:rPr>
          <w:rFonts w:ascii="Times New Roman" w:hAnsi="Times New Roman" w:cs="Times New Roman"/>
        </w:rPr>
        <w:t>; 04.03.24.</w:t>
      </w:r>
    </w:p>
    <w:p w14:paraId="54851D66" w14:textId="1101868A" w:rsidR="004E619D" w:rsidRPr="0014532C" w:rsidRDefault="004E619D" w:rsidP="0014532C">
      <w:pPr>
        <w:pStyle w:val="Listeavsnitt"/>
        <w:numPr>
          <w:ilvl w:val="0"/>
          <w:numId w:val="2"/>
        </w:numPr>
        <w:spacing w:line="360" w:lineRule="auto"/>
        <w:rPr>
          <w:rFonts w:ascii="Times New Roman" w:hAnsi="Times New Roman" w:cs="Times New Roman"/>
        </w:rPr>
      </w:pPr>
      <w:r w:rsidRPr="0014532C">
        <w:rPr>
          <w:rFonts w:ascii="Times New Roman" w:hAnsi="Times New Roman" w:cs="Times New Roman"/>
        </w:rPr>
        <w:t xml:space="preserve">Pårørendekoordinator Camilla Jørgensen </w:t>
      </w:r>
      <w:proofErr w:type="spellStart"/>
      <w:r w:rsidRPr="0014532C">
        <w:rPr>
          <w:rFonts w:ascii="Times New Roman" w:hAnsi="Times New Roman" w:cs="Times New Roman"/>
        </w:rPr>
        <w:t>Tho</w:t>
      </w:r>
      <w:proofErr w:type="spellEnd"/>
      <w:r w:rsidRPr="0014532C">
        <w:rPr>
          <w:rFonts w:ascii="Times New Roman" w:hAnsi="Times New Roman" w:cs="Times New Roman"/>
        </w:rPr>
        <w:t xml:space="preserve"> i Bærum kommune la frem og besvarte spørsmål om kommunens pårørendestrategi, tiltak for 2024 og pårørendearbeidet.</w:t>
      </w:r>
    </w:p>
    <w:p w14:paraId="60BBEEF8" w14:textId="77777777" w:rsidR="004E619D" w:rsidRPr="0014532C" w:rsidRDefault="004E619D" w:rsidP="00945198">
      <w:pPr>
        <w:rPr>
          <w:rFonts w:ascii="Times New Roman" w:hAnsi="Times New Roman" w:cs="Times New Roman"/>
        </w:rPr>
      </w:pPr>
    </w:p>
    <w:p w14:paraId="74D883B3" w14:textId="74B188A3" w:rsidR="00866365" w:rsidRPr="0014532C" w:rsidRDefault="00866365" w:rsidP="00866365">
      <w:pPr>
        <w:pStyle w:val="Overskrift1"/>
        <w:rPr>
          <w:rFonts w:ascii="Times New Roman" w:hAnsi="Times New Roman" w:cs="Times New Roman"/>
        </w:rPr>
      </w:pPr>
      <w:bookmarkStart w:id="5" w:name="_Toc192622375"/>
      <w:r w:rsidRPr="0014532C">
        <w:rPr>
          <w:rFonts w:ascii="Times New Roman" w:hAnsi="Times New Roman" w:cs="Times New Roman"/>
        </w:rPr>
        <w:t>Budsjett og økonomiplan 2025–2028</w:t>
      </w:r>
      <w:bookmarkEnd w:id="5"/>
    </w:p>
    <w:p w14:paraId="1DD5E6A3" w14:textId="790CA229" w:rsidR="00866365" w:rsidRPr="0014532C" w:rsidRDefault="00156CEC" w:rsidP="0014532C">
      <w:pPr>
        <w:spacing w:line="360" w:lineRule="auto"/>
        <w:rPr>
          <w:rFonts w:ascii="Times New Roman" w:hAnsi="Times New Roman" w:cs="Times New Roman"/>
        </w:rPr>
      </w:pPr>
      <w:r w:rsidRPr="0014532C">
        <w:rPr>
          <w:rFonts w:ascii="Times New Roman" w:hAnsi="Times New Roman" w:cs="Times New Roman"/>
        </w:rPr>
        <w:t>Rådet behandlet kommunedirektørens forslag til budsjett og økonomiplan for planperioden 2025–2028 over to møter, i rådets møter i oktober og november. Sakene 065/24 og 075/24 kommuneplanens handlingsdel, budsjett og økonomiplan 2025‐2028 under møte</w:t>
      </w:r>
      <w:r w:rsidR="00CC0870" w:rsidRPr="0014532C">
        <w:rPr>
          <w:rFonts w:ascii="Times New Roman" w:hAnsi="Times New Roman" w:cs="Times New Roman"/>
        </w:rPr>
        <w:t>ne</w:t>
      </w:r>
      <w:r w:rsidRPr="0014532C">
        <w:rPr>
          <w:rFonts w:ascii="Times New Roman" w:hAnsi="Times New Roman" w:cs="Times New Roman"/>
        </w:rPr>
        <w:t xml:space="preserve"> </w:t>
      </w:r>
      <w:r w:rsidR="00CC0870" w:rsidRPr="0014532C">
        <w:rPr>
          <w:rFonts w:ascii="Times New Roman" w:hAnsi="Times New Roman" w:cs="Times New Roman"/>
        </w:rPr>
        <w:t>09.10.24 og 06.</w:t>
      </w:r>
      <w:r w:rsidRPr="0014532C">
        <w:rPr>
          <w:rFonts w:ascii="Times New Roman" w:hAnsi="Times New Roman" w:cs="Times New Roman"/>
        </w:rPr>
        <w:t>1</w:t>
      </w:r>
      <w:r w:rsidR="00CC0870" w:rsidRPr="0014532C">
        <w:rPr>
          <w:rFonts w:ascii="Times New Roman" w:hAnsi="Times New Roman" w:cs="Times New Roman"/>
        </w:rPr>
        <w:t>1</w:t>
      </w:r>
      <w:r w:rsidRPr="0014532C">
        <w:rPr>
          <w:rFonts w:ascii="Times New Roman" w:hAnsi="Times New Roman" w:cs="Times New Roman"/>
        </w:rPr>
        <w:t>.24 og vedtok følgende anbefaling:</w:t>
      </w:r>
    </w:p>
    <w:p w14:paraId="23C9CB84" w14:textId="77777777" w:rsidR="00156CEC" w:rsidRPr="0014532C" w:rsidRDefault="00156CEC" w:rsidP="0014532C">
      <w:pPr>
        <w:spacing w:line="360" w:lineRule="auto"/>
        <w:rPr>
          <w:rFonts w:ascii="Times New Roman" w:hAnsi="Times New Roman" w:cs="Times New Roman"/>
        </w:rPr>
      </w:pPr>
      <w:r w:rsidRPr="0014532C">
        <w:rPr>
          <w:rFonts w:ascii="Times New Roman" w:hAnsi="Times New Roman" w:cs="Times New Roman"/>
          <w:b/>
          <w:bCs/>
        </w:rPr>
        <w:t>Ungdomsrådets anbefaling:</w:t>
      </w:r>
    </w:p>
    <w:p w14:paraId="0F914F43" w14:textId="77777777" w:rsidR="00156CEC" w:rsidRPr="0014532C" w:rsidRDefault="00156CEC" w:rsidP="0014532C">
      <w:pPr>
        <w:spacing w:line="360" w:lineRule="auto"/>
        <w:rPr>
          <w:rFonts w:ascii="Times New Roman" w:hAnsi="Times New Roman" w:cs="Times New Roman"/>
        </w:rPr>
      </w:pPr>
      <w:r w:rsidRPr="0014532C">
        <w:rPr>
          <w:rFonts w:ascii="Times New Roman" w:hAnsi="Times New Roman" w:cs="Times New Roman"/>
        </w:rPr>
        <w:t>Kommunedirektørens forslag til kommuneplanens handlingsdel, budsjett og økonomiplan 2025-2028 tas til orientering, med følgende merknad:</w:t>
      </w:r>
    </w:p>
    <w:p w14:paraId="549A7BAE" w14:textId="77777777" w:rsidR="00156CEC" w:rsidRPr="0014532C" w:rsidRDefault="00156CEC" w:rsidP="0014532C">
      <w:pPr>
        <w:numPr>
          <w:ilvl w:val="0"/>
          <w:numId w:val="3"/>
        </w:numPr>
        <w:spacing w:line="360" w:lineRule="auto"/>
        <w:rPr>
          <w:rFonts w:ascii="Times New Roman" w:hAnsi="Times New Roman" w:cs="Times New Roman"/>
        </w:rPr>
      </w:pPr>
      <w:r w:rsidRPr="0014532C">
        <w:rPr>
          <w:rFonts w:ascii="Times New Roman" w:hAnsi="Times New Roman" w:cs="Times New Roman"/>
        </w:rPr>
        <w:t>Ungdomsrådet er kritiske til kuttforslagene som rammer barn og unge i kommunen.</w:t>
      </w:r>
    </w:p>
    <w:p w14:paraId="4C335675" w14:textId="1C967381" w:rsidR="00156CEC" w:rsidRPr="0014532C" w:rsidRDefault="00772546" w:rsidP="00866365">
      <w:pPr>
        <w:rPr>
          <w:rFonts w:ascii="Times New Roman" w:hAnsi="Times New Roman" w:cs="Times New Roman"/>
        </w:rPr>
      </w:pPr>
      <w:r w:rsidRPr="0014532C">
        <w:rPr>
          <w:rFonts w:ascii="Times New Roman" w:hAnsi="Times New Roman" w:cs="Times New Roman"/>
          <w:sz w:val="36"/>
          <w:szCs w:val="36"/>
        </w:rPr>
        <w:br w:type="page"/>
      </w:r>
    </w:p>
    <w:p w14:paraId="6E8D922A" w14:textId="54DC2960" w:rsidR="00866365" w:rsidRPr="0014532C" w:rsidRDefault="00866365" w:rsidP="00866365">
      <w:pPr>
        <w:pStyle w:val="Overskrift1"/>
        <w:rPr>
          <w:rFonts w:ascii="Times New Roman" w:hAnsi="Times New Roman" w:cs="Times New Roman"/>
        </w:rPr>
      </w:pPr>
      <w:bookmarkStart w:id="6" w:name="_Toc192622376"/>
      <w:r w:rsidRPr="0014532C">
        <w:rPr>
          <w:rFonts w:ascii="Times New Roman" w:hAnsi="Times New Roman" w:cs="Times New Roman"/>
        </w:rPr>
        <w:lastRenderedPageBreak/>
        <w:t>Andre viktige saker</w:t>
      </w:r>
      <w:r w:rsidR="00BC54EC" w:rsidRPr="0014532C">
        <w:rPr>
          <w:rFonts w:ascii="Times New Roman" w:hAnsi="Times New Roman" w:cs="Times New Roman"/>
        </w:rPr>
        <w:t xml:space="preserve"> og aktiviteter</w:t>
      </w:r>
      <w:bookmarkEnd w:id="6"/>
    </w:p>
    <w:p w14:paraId="33BBBD71" w14:textId="51656B2F" w:rsidR="007D2EBA" w:rsidRPr="0014532C" w:rsidRDefault="007D2EBA" w:rsidP="007D2EBA">
      <w:pPr>
        <w:pStyle w:val="Overskrift2"/>
        <w:rPr>
          <w:rFonts w:ascii="Times New Roman" w:hAnsi="Times New Roman" w:cs="Times New Roman"/>
        </w:rPr>
      </w:pPr>
      <w:bookmarkStart w:id="7" w:name="_Toc192622377"/>
      <w:r w:rsidRPr="0014532C">
        <w:rPr>
          <w:rFonts w:ascii="Times New Roman" w:hAnsi="Times New Roman" w:cs="Times New Roman"/>
        </w:rPr>
        <w:t>Tartu 2024</w:t>
      </w:r>
      <w:bookmarkEnd w:id="7"/>
    </w:p>
    <w:p w14:paraId="62996EDC" w14:textId="3C556977" w:rsidR="007D2EBA" w:rsidRPr="0014532C" w:rsidRDefault="000633CA" w:rsidP="0014532C">
      <w:pPr>
        <w:spacing w:line="360" w:lineRule="auto"/>
        <w:rPr>
          <w:rFonts w:ascii="Times New Roman" w:hAnsi="Times New Roman" w:cs="Times New Roman"/>
        </w:rPr>
      </w:pPr>
      <w:r w:rsidRPr="0014532C">
        <w:rPr>
          <w:rFonts w:ascii="Times New Roman" w:hAnsi="Times New Roman" w:cs="Times New Roman"/>
        </w:rPr>
        <w:t>Tartu</w:t>
      </w:r>
      <w:r w:rsidR="00877444" w:rsidRPr="0014532C">
        <w:rPr>
          <w:rFonts w:ascii="Times New Roman" w:hAnsi="Times New Roman" w:cs="Times New Roman"/>
        </w:rPr>
        <w:t>-opplegget.</w:t>
      </w:r>
      <w:r w:rsidR="007D2EBA" w:rsidRPr="0014532C">
        <w:rPr>
          <w:rFonts w:ascii="Times New Roman" w:hAnsi="Times New Roman" w:cs="Times New Roman"/>
        </w:rPr>
        <w:t xml:space="preserve"> Bærum kommune er en del av </w:t>
      </w:r>
      <w:proofErr w:type="spellStart"/>
      <w:r w:rsidR="007D2EBA" w:rsidRPr="0014532C">
        <w:rPr>
          <w:rFonts w:ascii="Times New Roman" w:hAnsi="Times New Roman" w:cs="Times New Roman"/>
        </w:rPr>
        <w:t>Twin</w:t>
      </w:r>
      <w:proofErr w:type="spellEnd"/>
      <w:r w:rsidR="007D2EBA" w:rsidRPr="0014532C">
        <w:rPr>
          <w:rFonts w:ascii="Times New Roman" w:hAnsi="Times New Roman" w:cs="Times New Roman"/>
        </w:rPr>
        <w:t xml:space="preserve"> </w:t>
      </w:r>
      <w:proofErr w:type="spellStart"/>
      <w:r w:rsidR="007D2EBA" w:rsidRPr="0014532C">
        <w:rPr>
          <w:rFonts w:ascii="Times New Roman" w:hAnsi="Times New Roman" w:cs="Times New Roman"/>
        </w:rPr>
        <w:t>Cities</w:t>
      </w:r>
      <w:proofErr w:type="spellEnd"/>
      <w:r w:rsidR="007D2EBA" w:rsidRPr="0014532C">
        <w:rPr>
          <w:rFonts w:ascii="Times New Roman" w:hAnsi="Times New Roman" w:cs="Times New Roman"/>
        </w:rPr>
        <w:t xml:space="preserve"> – et nettverk med fem andre kommuner: Fredriksberg (Danmark), Hafnarfjörður (Island), Hämeenlinna (Finland), Uppsala (Sverige) og Tartu (Estland)</w:t>
      </w:r>
    </w:p>
    <w:p w14:paraId="333EE176" w14:textId="77777777" w:rsidR="007D2EBA" w:rsidRPr="0014532C" w:rsidRDefault="007D2EBA" w:rsidP="0014532C">
      <w:pPr>
        <w:spacing w:line="360" w:lineRule="auto"/>
        <w:rPr>
          <w:rFonts w:ascii="Times New Roman" w:hAnsi="Times New Roman" w:cs="Times New Roman"/>
          <w:i/>
          <w:iCs/>
        </w:rPr>
      </w:pPr>
      <w:r w:rsidRPr="0014532C">
        <w:rPr>
          <w:rFonts w:ascii="Times New Roman" w:hAnsi="Times New Roman" w:cs="Times New Roman"/>
        </w:rPr>
        <w:t>Annet hvert år arrangeres en konferanse i en av byene, og 20.–25. mai 2024 var det Tartu i Estland som var vertskap. Konferansen hadde et ungdomsprogram og et hovedprogram, og tema var «</w:t>
      </w:r>
      <w:proofErr w:type="spellStart"/>
      <w:r w:rsidRPr="0014532C">
        <w:rPr>
          <w:rFonts w:ascii="Times New Roman" w:hAnsi="Times New Roman" w:cs="Times New Roman"/>
          <w:i/>
          <w:iCs/>
        </w:rPr>
        <w:t>Raise</w:t>
      </w:r>
      <w:proofErr w:type="spellEnd"/>
      <w:r w:rsidRPr="0014532C">
        <w:rPr>
          <w:rFonts w:ascii="Times New Roman" w:hAnsi="Times New Roman" w:cs="Times New Roman"/>
          <w:i/>
          <w:iCs/>
        </w:rPr>
        <w:t xml:space="preserve"> </w:t>
      </w:r>
      <w:proofErr w:type="spellStart"/>
      <w:r w:rsidRPr="0014532C">
        <w:rPr>
          <w:rFonts w:ascii="Times New Roman" w:hAnsi="Times New Roman" w:cs="Times New Roman"/>
          <w:i/>
          <w:iCs/>
        </w:rPr>
        <w:t>awareness</w:t>
      </w:r>
      <w:proofErr w:type="spellEnd"/>
      <w:r w:rsidRPr="0014532C">
        <w:rPr>
          <w:rFonts w:ascii="Times New Roman" w:hAnsi="Times New Roman" w:cs="Times New Roman"/>
          <w:i/>
          <w:iCs/>
        </w:rPr>
        <w:t xml:space="preserve"> </w:t>
      </w:r>
      <w:proofErr w:type="spellStart"/>
      <w:r w:rsidRPr="0014532C">
        <w:rPr>
          <w:rFonts w:ascii="Times New Roman" w:hAnsi="Times New Roman" w:cs="Times New Roman"/>
          <w:i/>
          <w:iCs/>
        </w:rPr>
        <w:t>about</w:t>
      </w:r>
      <w:proofErr w:type="spellEnd"/>
      <w:r w:rsidRPr="0014532C">
        <w:rPr>
          <w:rFonts w:ascii="Times New Roman" w:hAnsi="Times New Roman" w:cs="Times New Roman"/>
          <w:i/>
          <w:iCs/>
        </w:rPr>
        <w:t xml:space="preserve"> </w:t>
      </w:r>
      <w:proofErr w:type="spellStart"/>
      <w:r w:rsidRPr="0014532C">
        <w:rPr>
          <w:rFonts w:ascii="Times New Roman" w:hAnsi="Times New Roman" w:cs="Times New Roman"/>
          <w:i/>
          <w:iCs/>
        </w:rPr>
        <w:t>growing</w:t>
      </w:r>
      <w:proofErr w:type="spellEnd"/>
      <w:r w:rsidRPr="0014532C">
        <w:rPr>
          <w:rFonts w:ascii="Times New Roman" w:hAnsi="Times New Roman" w:cs="Times New Roman"/>
          <w:i/>
          <w:iCs/>
        </w:rPr>
        <w:t xml:space="preserve"> </w:t>
      </w:r>
      <w:proofErr w:type="spellStart"/>
      <w:r w:rsidRPr="0014532C">
        <w:rPr>
          <w:rFonts w:ascii="Times New Roman" w:hAnsi="Times New Roman" w:cs="Times New Roman"/>
          <w:i/>
          <w:iCs/>
        </w:rPr>
        <w:t>food</w:t>
      </w:r>
      <w:proofErr w:type="spellEnd"/>
      <w:r w:rsidRPr="0014532C">
        <w:rPr>
          <w:rFonts w:ascii="Times New Roman" w:hAnsi="Times New Roman" w:cs="Times New Roman"/>
          <w:i/>
          <w:iCs/>
        </w:rPr>
        <w:t xml:space="preserve"> </w:t>
      </w:r>
      <w:proofErr w:type="spellStart"/>
      <w:r w:rsidRPr="0014532C">
        <w:rPr>
          <w:rFonts w:ascii="Times New Roman" w:hAnsi="Times New Roman" w:cs="Times New Roman"/>
          <w:i/>
          <w:iCs/>
        </w:rPr>
        <w:t>among</w:t>
      </w:r>
      <w:proofErr w:type="spellEnd"/>
      <w:r w:rsidRPr="0014532C">
        <w:rPr>
          <w:rFonts w:ascii="Times New Roman" w:hAnsi="Times New Roman" w:cs="Times New Roman"/>
          <w:i/>
          <w:iCs/>
        </w:rPr>
        <w:t xml:space="preserve"> all age </w:t>
      </w:r>
      <w:proofErr w:type="spellStart"/>
      <w:r w:rsidRPr="0014532C">
        <w:rPr>
          <w:rFonts w:ascii="Times New Roman" w:hAnsi="Times New Roman" w:cs="Times New Roman"/>
          <w:i/>
          <w:iCs/>
        </w:rPr>
        <w:t>groups</w:t>
      </w:r>
      <w:proofErr w:type="spellEnd"/>
      <w:r w:rsidRPr="0014532C">
        <w:rPr>
          <w:rFonts w:ascii="Times New Roman" w:hAnsi="Times New Roman" w:cs="Times New Roman"/>
          <w:i/>
          <w:iCs/>
        </w:rPr>
        <w:t>.»</w:t>
      </w:r>
    </w:p>
    <w:p w14:paraId="0E5C4928" w14:textId="77777777" w:rsidR="007D2EBA" w:rsidRPr="0014532C" w:rsidRDefault="007D2EBA" w:rsidP="0014532C">
      <w:pPr>
        <w:spacing w:line="360" w:lineRule="auto"/>
        <w:rPr>
          <w:rFonts w:ascii="Times New Roman" w:hAnsi="Times New Roman" w:cs="Times New Roman"/>
        </w:rPr>
      </w:pPr>
      <w:r w:rsidRPr="0014532C">
        <w:rPr>
          <w:rFonts w:ascii="Times New Roman" w:hAnsi="Times New Roman" w:cs="Times New Roman"/>
        </w:rPr>
        <w:t xml:space="preserve">Ungdomsrådet var representert med syv deltakere, som gjennom uken fikk være med på ulike faglige og sosiale aktiviteter sammen med ungdomsdelegasjoner fra de andre landene. Noen av høydepunktene var arbeidsverksted og besøk på Tartu Nature House, utflukt til Tartu </w:t>
      </w:r>
      <w:proofErr w:type="spellStart"/>
      <w:r w:rsidRPr="0014532C">
        <w:rPr>
          <w:rFonts w:ascii="Times New Roman" w:hAnsi="Times New Roman" w:cs="Times New Roman"/>
        </w:rPr>
        <w:t>Vocational</w:t>
      </w:r>
      <w:proofErr w:type="spellEnd"/>
      <w:r w:rsidRPr="0014532C">
        <w:rPr>
          <w:rFonts w:ascii="Times New Roman" w:hAnsi="Times New Roman" w:cs="Times New Roman"/>
        </w:rPr>
        <w:t xml:space="preserve"> College og å være med på å plante vekster i en av byparkene i Tartu – som en del av at Tartu i 2024 var Europeisk kulturhovedstad. </w:t>
      </w:r>
    </w:p>
    <w:p w14:paraId="21CBA285" w14:textId="056F3C7B" w:rsidR="000633CA" w:rsidRPr="0014532C" w:rsidRDefault="007D2EBA" w:rsidP="0014532C">
      <w:pPr>
        <w:spacing w:line="360" w:lineRule="auto"/>
        <w:rPr>
          <w:rFonts w:ascii="Times New Roman" w:hAnsi="Times New Roman" w:cs="Times New Roman"/>
        </w:rPr>
      </w:pPr>
      <w:r w:rsidRPr="0014532C">
        <w:rPr>
          <w:rFonts w:ascii="Times New Roman" w:hAnsi="Times New Roman" w:cs="Times New Roman"/>
        </w:rPr>
        <w:t>Uken ble avsluttet med et «Kulturkompass»-arrangement og en felles middag, der ungdommene, folkevalgte og representanter fra administrasjonen i de ulike kommunene var samlet for å dele erfaringer og lære av hverandre.</w:t>
      </w:r>
    </w:p>
    <w:p w14:paraId="61E06372" w14:textId="44350751" w:rsidR="00772546" w:rsidRPr="0014532C" w:rsidRDefault="00772546" w:rsidP="0014532C">
      <w:pPr>
        <w:spacing w:line="360" w:lineRule="auto"/>
        <w:rPr>
          <w:rFonts w:ascii="Times New Roman" w:hAnsi="Times New Roman" w:cs="Times New Roman"/>
        </w:rPr>
      </w:pPr>
      <w:r w:rsidRPr="0014532C">
        <w:rPr>
          <w:rFonts w:ascii="Times New Roman" w:hAnsi="Times New Roman" w:cs="Times New Roman"/>
        </w:rPr>
        <w:t>Ungdomsrådet satte stor pris på å få treffe tilsvarende råd i de andre kommunene som deltar i samarbeidet. Dette ga spennende erfaringer og innsikt i de andre rådenes arbeid, og også inspirasjon til Bærum ungdomsråd. I tillegg var det fint å treffe likesinnede og skaffe kontakter på tvers av lande- og kommunegrenser.</w:t>
      </w:r>
    </w:p>
    <w:p w14:paraId="482FC32E" w14:textId="77777777" w:rsidR="00772546" w:rsidRPr="0014532C" w:rsidRDefault="00772546" w:rsidP="007D2EBA">
      <w:pPr>
        <w:rPr>
          <w:rFonts w:ascii="Times New Roman" w:hAnsi="Times New Roman" w:cs="Times New Roman"/>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72546" w:rsidRPr="0014532C" w14:paraId="73EDA6C4" w14:textId="77777777" w:rsidTr="0014532C">
        <w:tc>
          <w:tcPr>
            <w:tcW w:w="2500" w:type="pct"/>
          </w:tcPr>
          <w:p w14:paraId="387E7B74" w14:textId="0BF45180" w:rsidR="00772546" w:rsidRPr="0014532C" w:rsidRDefault="00772546" w:rsidP="0014532C">
            <w:pPr>
              <w:jc w:val="center"/>
              <w:rPr>
                <w:rFonts w:ascii="Times New Roman" w:hAnsi="Times New Roman" w:cs="Times New Roman"/>
              </w:rPr>
            </w:pPr>
            <w:r w:rsidRPr="0014532C">
              <w:rPr>
                <w:rFonts w:ascii="Times New Roman" w:hAnsi="Times New Roman" w:cs="Times New Roman"/>
                <w:noProof/>
              </w:rPr>
              <w:drawing>
                <wp:inline distT="0" distB="0" distL="0" distR="0" wp14:anchorId="77963B51" wp14:editId="26FC1D31">
                  <wp:extent cx="1752600" cy="2336800"/>
                  <wp:effectExtent l="19050" t="19050" r="19050" b="25400"/>
                  <wp:docPr id="169125146" name="Bilde 2" descr="Et bilde som inneholder himmel, klær, utendørs, Menneskeansik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146" name="Bilde 2" descr="Et bilde som inneholder himmel, klær, utendørs, Menneskeansikt&#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7259" cy="2343012"/>
                          </a:xfrm>
                          <a:prstGeom prst="rect">
                            <a:avLst/>
                          </a:prstGeom>
                          <a:ln>
                            <a:solidFill>
                              <a:schemeClr val="tx1"/>
                            </a:solidFill>
                          </a:ln>
                        </pic:spPr>
                      </pic:pic>
                    </a:graphicData>
                  </a:graphic>
                </wp:inline>
              </w:drawing>
            </w:r>
          </w:p>
        </w:tc>
        <w:tc>
          <w:tcPr>
            <w:tcW w:w="2500" w:type="pct"/>
          </w:tcPr>
          <w:p w14:paraId="6752F0D2" w14:textId="764C26B4" w:rsidR="00772546" w:rsidRPr="0014532C" w:rsidRDefault="00772546" w:rsidP="0014532C">
            <w:pPr>
              <w:jc w:val="center"/>
              <w:rPr>
                <w:rFonts w:ascii="Times New Roman" w:hAnsi="Times New Roman" w:cs="Times New Roman"/>
              </w:rPr>
            </w:pPr>
            <w:r w:rsidRPr="0014532C">
              <w:rPr>
                <w:rFonts w:ascii="Times New Roman" w:hAnsi="Times New Roman" w:cs="Times New Roman"/>
                <w:noProof/>
              </w:rPr>
              <w:drawing>
                <wp:inline distT="0" distB="0" distL="0" distR="0" wp14:anchorId="6275AC51" wp14:editId="1A50C0AB">
                  <wp:extent cx="1743075" cy="2324101"/>
                  <wp:effectExtent l="19050" t="19050" r="9525" b="19050"/>
                  <wp:docPr id="368648411" name="Bilde 1" descr="Et bilde som inneholder klær, stol, møbler, presenta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48411" name="Bilde 1" descr="Et bilde som inneholder klær, stol, møbler, presentasjon&#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7614" cy="2330153"/>
                          </a:xfrm>
                          <a:prstGeom prst="rect">
                            <a:avLst/>
                          </a:prstGeom>
                          <a:ln>
                            <a:solidFill>
                              <a:schemeClr val="tx1"/>
                            </a:solidFill>
                          </a:ln>
                        </pic:spPr>
                      </pic:pic>
                    </a:graphicData>
                  </a:graphic>
                </wp:inline>
              </w:drawing>
            </w:r>
          </w:p>
        </w:tc>
      </w:tr>
    </w:tbl>
    <w:p w14:paraId="0BF55700" w14:textId="785AEE8E" w:rsidR="00772546" w:rsidRPr="0014532C" w:rsidRDefault="00772546" w:rsidP="007D2EBA">
      <w:pPr>
        <w:rPr>
          <w:rFonts w:ascii="Times New Roman" w:hAnsi="Times New Roman" w:cs="Times New Roman"/>
        </w:rPr>
      </w:pPr>
      <w:r w:rsidRPr="0014532C">
        <w:rPr>
          <w:rFonts w:ascii="Times New Roman" w:hAnsi="Times New Roman" w:cs="Times New Roman"/>
          <w:sz w:val="36"/>
          <w:szCs w:val="36"/>
        </w:rPr>
        <w:lastRenderedPageBreak/>
        <w:br w:type="page"/>
      </w:r>
    </w:p>
    <w:p w14:paraId="450C0E05" w14:textId="1C00B1A0" w:rsidR="007D2EBA" w:rsidRPr="0014532C" w:rsidRDefault="007D2EBA" w:rsidP="007D2EBA">
      <w:pPr>
        <w:pStyle w:val="Overskrift2"/>
        <w:rPr>
          <w:rFonts w:ascii="Times New Roman" w:hAnsi="Times New Roman" w:cs="Times New Roman"/>
        </w:rPr>
      </w:pPr>
      <w:bookmarkStart w:id="8" w:name="_Toc192622378"/>
      <w:r w:rsidRPr="0014532C">
        <w:rPr>
          <w:rFonts w:ascii="Times New Roman" w:hAnsi="Times New Roman" w:cs="Times New Roman"/>
        </w:rPr>
        <w:lastRenderedPageBreak/>
        <w:t>Ungdomskonferansen 2024</w:t>
      </w:r>
      <w:bookmarkEnd w:id="8"/>
    </w:p>
    <w:p w14:paraId="21F7DD79" w14:textId="542FB3A8" w:rsidR="00BC54EC" w:rsidRPr="0014532C" w:rsidRDefault="00CA76DF" w:rsidP="0014532C">
      <w:pPr>
        <w:spacing w:line="360" w:lineRule="auto"/>
        <w:rPr>
          <w:rFonts w:ascii="Times New Roman" w:hAnsi="Times New Roman" w:cs="Times New Roman"/>
        </w:rPr>
      </w:pPr>
      <w:r w:rsidRPr="0014532C">
        <w:rPr>
          <w:rFonts w:ascii="Times New Roman" w:hAnsi="Times New Roman" w:cs="Times New Roman"/>
        </w:rPr>
        <w:t>Ungdomskonferanse</w:t>
      </w:r>
      <w:r w:rsidR="00643E99" w:rsidRPr="0014532C">
        <w:rPr>
          <w:rFonts w:ascii="Times New Roman" w:hAnsi="Times New Roman" w:cs="Times New Roman"/>
        </w:rPr>
        <w:t>n ble arrangert</w:t>
      </w:r>
      <w:r w:rsidR="00BC54EC" w:rsidRPr="0014532C">
        <w:rPr>
          <w:rFonts w:ascii="Times New Roman" w:hAnsi="Times New Roman" w:cs="Times New Roman"/>
        </w:rPr>
        <w:t xml:space="preserve"> over to dager av ungdomsrådet, i begynnelsen av november. Hensikten var å samle unge fra alle videregående og ungdomsskoler i Bærum, for å få bredere representasjon av rådets samfunnsgruppe og å få innspill om forskjellige politiske temaer og saker. Hovedtemaene under konferansen var </w:t>
      </w:r>
      <w:r w:rsidR="00BC54EC" w:rsidRPr="0014532C">
        <w:rPr>
          <w:rFonts w:ascii="Times New Roman" w:hAnsi="Times New Roman" w:cs="Times New Roman"/>
          <w:i/>
          <w:iCs/>
        </w:rPr>
        <w:t>rus og kriminalitet</w:t>
      </w:r>
      <w:r w:rsidR="00BC54EC" w:rsidRPr="0014532C">
        <w:rPr>
          <w:rFonts w:ascii="Times New Roman" w:hAnsi="Times New Roman" w:cs="Times New Roman"/>
        </w:rPr>
        <w:t xml:space="preserve">, </w:t>
      </w:r>
      <w:r w:rsidR="00BC54EC" w:rsidRPr="0014532C">
        <w:rPr>
          <w:rFonts w:ascii="Times New Roman" w:hAnsi="Times New Roman" w:cs="Times New Roman"/>
          <w:i/>
          <w:iCs/>
        </w:rPr>
        <w:t>transport, miljø og byutvikling</w:t>
      </w:r>
      <w:r w:rsidR="00BC54EC" w:rsidRPr="0014532C">
        <w:rPr>
          <w:rFonts w:ascii="Times New Roman" w:hAnsi="Times New Roman" w:cs="Times New Roman"/>
        </w:rPr>
        <w:t xml:space="preserve">, </w:t>
      </w:r>
      <w:r w:rsidR="00BC54EC" w:rsidRPr="0014532C">
        <w:rPr>
          <w:rFonts w:ascii="Times New Roman" w:hAnsi="Times New Roman" w:cs="Times New Roman"/>
          <w:i/>
          <w:iCs/>
        </w:rPr>
        <w:t>skole og fritid</w:t>
      </w:r>
      <w:r w:rsidR="00BC54EC" w:rsidRPr="0014532C">
        <w:rPr>
          <w:rFonts w:ascii="Times New Roman" w:hAnsi="Times New Roman" w:cs="Times New Roman"/>
        </w:rPr>
        <w:t xml:space="preserve">, og </w:t>
      </w:r>
      <w:r w:rsidR="00BC54EC" w:rsidRPr="0014532C">
        <w:rPr>
          <w:rFonts w:ascii="Times New Roman" w:hAnsi="Times New Roman" w:cs="Times New Roman"/>
          <w:i/>
          <w:iCs/>
        </w:rPr>
        <w:t>helse, russetid og trivsel</w:t>
      </w:r>
      <w:r w:rsidR="00BC54EC" w:rsidRPr="0014532C">
        <w:rPr>
          <w:rFonts w:ascii="Times New Roman" w:hAnsi="Times New Roman" w:cs="Times New Roman"/>
        </w:rPr>
        <w:t>. Konferansen førte til et program med punkter som ungdomsrådet skal arbeide med i 2025.</w:t>
      </w:r>
    </w:p>
    <w:p w14:paraId="790EC416" w14:textId="0A116A59" w:rsidR="007D2EBA" w:rsidRPr="0014532C" w:rsidRDefault="007D2EBA" w:rsidP="007D2EBA">
      <w:pPr>
        <w:pStyle w:val="Overskrift2"/>
        <w:rPr>
          <w:rFonts w:ascii="Times New Roman" w:hAnsi="Times New Roman" w:cs="Times New Roman"/>
        </w:rPr>
      </w:pPr>
      <w:bookmarkStart w:id="9" w:name="_Toc192622379"/>
      <w:r w:rsidRPr="0014532C">
        <w:rPr>
          <w:rFonts w:ascii="Times New Roman" w:hAnsi="Times New Roman" w:cs="Times New Roman"/>
        </w:rPr>
        <w:t>Tanken som teller</w:t>
      </w:r>
      <w:bookmarkEnd w:id="9"/>
    </w:p>
    <w:p w14:paraId="7BC14D7E" w14:textId="61AB05EA" w:rsidR="003E5B70" w:rsidRPr="0014532C" w:rsidRDefault="003E5B70" w:rsidP="0014532C">
      <w:pPr>
        <w:spacing w:line="360" w:lineRule="auto"/>
        <w:rPr>
          <w:rFonts w:ascii="Times New Roman" w:hAnsi="Times New Roman" w:cs="Times New Roman"/>
        </w:rPr>
      </w:pPr>
      <w:r w:rsidRPr="0014532C">
        <w:rPr>
          <w:rFonts w:ascii="Times New Roman" w:hAnsi="Times New Roman" w:cs="Times New Roman"/>
        </w:rPr>
        <w:t xml:space="preserve">Ungdomsrådet arrangerte i samarbeid med «God jul, lille venn» prosjektet </w:t>
      </w:r>
      <w:r w:rsidRPr="0014532C">
        <w:rPr>
          <w:rFonts w:ascii="Times New Roman" w:hAnsi="Times New Roman" w:cs="Times New Roman"/>
          <w:i/>
          <w:iCs/>
        </w:rPr>
        <w:t>Tanken som teller</w:t>
      </w:r>
      <w:r w:rsidRPr="0014532C">
        <w:rPr>
          <w:rFonts w:ascii="Times New Roman" w:hAnsi="Times New Roman" w:cs="Times New Roman"/>
        </w:rPr>
        <w:t xml:space="preserve">. Innsamlingen varte i to uker og det ble samlet inn mer enn 50 gaver til barn og unge i lavinntektsfamilier. </w:t>
      </w:r>
      <w:r w:rsidRPr="0014532C">
        <w:rPr>
          <w:rFonts w:ascii="Times New Roman" w:hAnsi="Times New Roman" w:cs="Times New Roman"/>
          <w:i/>
          <w:iCs/>
        </w:rPr>
        <w:t>Tanken som teller</w:t>
      </w:r>
      <w:r w:rsidRPr="0014532C">
        <w:rPr>
          <w:rFonts w:ascii="Times New Roman" w:hAnsi="Times New Roman" w:cs="Times New Roman"/>
        </w:rPr>
        <w:t xml:space="preserve"> er en årlig førjulsinnsamling som ungdomsrådet står bak. </w:t>
      </w:r>
    </w:p>
    <w:p w14:paraId="2C3B3AF9" w14:textId="75E10567" w:rsidR="007D2EBA" w:rsidRPr="0014532C" w:rsidRDefault="007D2EBA" w:rsidP="007D2EBA">
      <w:pPr>
        <w:pStyle w:val="Overskrift2"/>
        <w:rPr>
          <w:rFonts w:ascii="Times New Roman" w:hAnsi="Times New Roman" w:cs="Times New Roman"/>
        </w:rPr>
      </w:pPr>
      <w:bookmarkStart w:id="10" w:name="_Toc192622380"/>
      <w:r w:rsidRPr="0014532C">
        <w:rPr>
          <w:rFonts w:ascii="Times New Roman" w:hAnsi="Times New Roman" w:cs="Times New Roman"/>
        </w:rPr>
        <w:t xml:space="preserve">Sandvika </w:t>
      </w:r>
      <w:proofErr w:type="spellStart"/>
      <w:r w:rsidRPr="0014532C">
        <w:rPr>
          <w:rFonts w:ascii="Times New Roman" w:hAnsi="Times New Roman" w:cs="Times New Roman"/>
        </w:rPr>
        <w:t>pride</w:t>
      </w:r>
      <w:proofErr w:type="spellEnd"/>
      <w:r w:rsidRPr="0014532C">
        <w:rPr>
          <w:rFonts w:ascii="Times New Roman" w:hAnsi="Times New Roman" w:cs="Times New Roman"/>
        </w:rPr>
        <w:t xml:space="preserve"> 2024</w:t>
      </w:r>
      <w:bookmarkEnd w:id="10"/>
    </w:p>
    <w:p w14:paraId="1A61D313" w14:textId="59299B64" w:rsidR="003E5B70" w:rsidRPr="0014532C" w:rsidRDefault="003E5B70" w:rsidP="0014532C">
      <w:pPr>
        <w:spacing w:line="360" w:lineRule="auto"/>
        <w:rPr>
          <w:rFonts w:ascii="Times New Roman" w:hAnsi="Times New Roman" w:cs="Times New Roman"/>
        </w:rPr>
      </w:pPr>
      <w:r w:rsidRPr="0014532C">
        <w:rPr>
          <w:rFonts w:ascii="Times New Roman" w:hAnsi="Times New Roman" w:cs="Times New Roman"/>
        </w:rPr>
        <w:t xml:space="preserve">Under Sandvika </w:t>
      </w:r>
      <w:proofErr w:type="spellStart"/>
      <w:r w:rsidRPr="0014532C">
        <w:rPr>
          <w:rFonts w:ascii="Times New Roman" w:hAnsi="Times New Roman" w:cs="Times New Roman"/>
        </w:rPr>
        <w:t>pride</w:t>
      </w:r>
      <w:proofErr w:type="spellEnd"/>
      <w:r w:rsidRPr="0014532C">
        <w:rPr>
          <w:rFonts w:ascii="Times New Roman" w:hAnsi="Times New Roman" w:cs="Times New Roman"/>
        </w:rPr>
        <w:t xml:space="preserve"> 2024 arrangerte ungdomsrådet en ungdomspolitikerdebatt som del av programmet og underholdningen i Bakgården etter paraden. I tillegg stilte ungdomsrådet opp under egen parole i </w:t>
      </w:r>
      <w:proofErr w:type="spellStart"/>
      <w:r w:rsidRPr="0014532C">
        <w:rPr>
          <w:rFonts w:ascii="Times New Roman" w:hAnsi="Times New Roman" w:cs="Times New Roman"/>
        </w:rPr>
        <w:t>pride</w:t>
      </w:r>
      <w:proofErr w:type="spellEnd"/>
      <w:r w:rsidRPr="0014532C">
        <w:rPr>
          <w:rFonts w:ascii="Times New Roman" w:hAnsi="Times New Roman" w:cs="Times New Roman"/>
        </w:rPr>
        <w:t>-toget, og deltok i planleggingsarbeidet i forkant av arrangementet.</w:t>
      </w:r>
    </w:p>
    <w:p w14:paraId="75942F6C" w14:textId="3874DEC9" w:rsidR="007D2EBA" w:rsidRPr="0014532C" w:rsidRDefault="007D2EBA" w:rsidP="007D2EBA">
      <w:pPr>
        <w:pStyle w:val="Overskrift2"/>
        <w:rPr>
          <w:rFonts w:ascii="Times New Roman" w:hAnsi="Times New Roman" w:cs="Times New Roman"/>
        </w:rPr>
      </w:pPr>
      <w:bookmarkStart w:id="11" w:name="_Toc192622381"/>
      <w:proofErr w:type="spellStart"/>
      <w:r w:rsidRPr="0014532C">
        <w:rPr>
          <w:rFonts w:ascii="Times New Roman" w:hAnsi="Times New Roman" w:cs="Times New Roman"/>
        </w:rPr>
        <w:t>Civitan</w:t>
      </w:r>
      <w:proofErr w:type="spellEnd"/>
      <w:r w:rsidRPr="0014532C">
        <w:rPr>
          <w:rFonts w:ascii="Times New Roman" w:hAnsi="Times New Roman" w:cs="Times New Roman"/>
        </w:rPr>
        <w:t xml:space="preserve"> skolemiljøpris</w:t>
      </w:r>
      <w:bookmarkEnd w:id="11"/>
    </w:p>
    <w:p w14:paraId="3F9DEA1E" w14:textId="2AA77730" w:rsidR="00BD0597" w:rsidRPr="0014532C" w:rsidRDefault="00BD0597" w:rsidP="0014532C">
      <w:pPr>
        <w:spacing w:line="360" w:lineRule="auto"/>
        <w:rPr>
          <w:rFonts w:ascii="Times New Roman" w:hAnsi="Times New Roman" w:cs="Times New Roman"/>
        </w:rPr>
      </w:pPr>
      <w:r w:rsidRPr="0014532C">
        <w:rPr>
          <w:rFonts w:ascii="Times New Roman" w:hAnsi="Times New Roman" w:cs="Times New Roman"/>
        </w:rPr>
        <w:t xml:space="preserve">Samarbeid med </w:t>
      </w:r>
      <w:proofErr w:type="spellStart"/>
      <w:r w:rsidRPr="0014532C">
        <w:rPr>
          <w:rFonts w:ascii="Times New Roman" w:hAnsi="Times New Roman" w:cs="Times New Roman"/>
        </w:rPr>
        <w:t>Civitan</w:t>
      </w:r>
      <w:proofErr w:type="spellEnd"/>
      <w:r w:rsidRPr="0014532C">
        <w:rPr>
          <w:rFonts w:ascii="Times New Roman" w:hAnsi="Times New Roman" w:cs="Times New Roman"/>
        </w:rPr>
        <w:t xml:space="preserve"> Bærum og prosjektet «Skolemiljøprisen», der ungdomsrådet oppnevnte to rådsmedlemmer til å sitte i juryen sammen med representanter for </w:t>
      </w:r>
      <w:proofErr w:type="spellStart"/>
      <w:r w:rsidRPr="0014532C">
        <w:rPr>
          <w:rFonts w:ascii="Times New Roman" w:hAnsi="Times New Roman" w:cs="Times New Roman"/>
        </w:rPr>
        <w:t>Civitan</w:t>
      </w:r>
      <w:proofErr w:type="spellEnd"/>
      <w:r w:rsidRPr="0014532C">
        <w:rPr>
          <w:rFonts w:ascii="Times New Roman" w:hAnsi="Times New Roman" w:cs="Times New Roman"/>
        </w:rPr>
        <w:t xml:space="preserve"> Bærum. Juryen kåret Hundsund ungdomsskole til vinneren av skolemiljøprisen med det beste skolemiljøprosjektet.</w:t>
      </w:r>
    </w:p>
    <w:p w14:paraId="4FE7302A" w14:textId="69999604" w:rsidR="00866365" w:rsidRPr="0014532C" w:rsidRDefault="007D2EBA" w:rsidP="00866365">
      <w:pPr>
        <w:rPr>
          <w:rFonts w:ascii="Times New Roman" w:hAnsi="Times New Roman" w:cs="Times New Roman"/>
        </w:rPr>
      </w:pPr>
      <w:r w:rsidRPr="0014532C">
        <w:rPr>
          <w:rFonts w:ascii="Times New Roman" w:hAnsi="Times New Roman" w:cs="Times New Roman"/>
        </w:rPr>
        <w:t xml:space="preserve"> </w:t>
      </w:r>
      <w:r w:rsidR="00772546" w:rsidRPr="0014532C">
        <w:rPr>
          <w:rFonts w:ascii="Times New Roman" w:hAnsi="Times New Roman" w:cs="Times New Roman"/>
          <w:sz w:val="36"/>
          <w:szCs w:val="36"/>
        </w:rPr>
        <w:br w:type="page"/>
      </w:r>
    </w:p>
    <w:p w14:paraId="04B103A9" w14:textId="6344F531" w:rsidR="00866365" w:rsidRPr="0014532C" w:rsidRDefault="00866365" w:rsidP="00866365">
      <w:pPr>
        <w:pStyle w:val="Overskrift1"/>
        <w:rPr>
          <w:rFonts w:ascii="Times New Roman" w:hAnsi="Times New Roman" w:cs="Times New Roman"/>
        </w:rPr>
      </w:pPr>
      <w:bookmarkStart w:id="12" w:name="_Toc192622382"/>
      <w:r w:rsidRPr="0014532C">
        <w:rPr>
          <w:rFonts w:ascii="Times New Roman" w:hAnsi="Times New Roman" w:cs="Times New Roman"/>
        </w:rPr>
        <w:lastRenderedPageBreak/>
        <w:t>Befaring</w:t>
      </w:r>
      <w:bookmarkEnd w:id="12"/>
    </w:p>
    <w:p w14:paraId="18617140" w14:textId="178ECCFC" w:rsidR="00866365" w:rsidRPr="0014532C" w:rsidRDefault="000633CA" w:rsidP="0014532C">
      <w:pPr>
        <w:spacing w:line="360" w:lineRule="auto"/>
        <w:rPr>
          <w:rFonts w:ascii="Times New Roman" w:hAnsi="Times New Roman" w:cs="Times New Roman"/>
        </w:rPr>
      </w:pPr>
      <w:r w:rsidRPr="0014532C">
        <w:rPr>
          <w:rFonts w:ascii="Times New Roman" w:hAnsi="Times New Roman" w:cs="Times New Roman"/>
        </w:rPr>
        <w:t xml:space="preserve">Ungdomsrådet var på befaring til Løkketangen i Sandvika og Helset ved </w:t>
      </w:r>
      <w:r w:rsidR="00156CEC" w:rsidRPr="0014532C">
        <w:rPr>
          <w:rFonts w:ascii="Times New Roman" w:hAnsi="Times New Roman" w:cs="Times New Roman"/>
        </w:rPr>
        <w:t>Bærums Verk.</w:t>
      </w:r>
      <w:r w:rsidR="00CC0870" w:rsidRPr="0014532C">
        <w:rPr>
          <w:rFonts w:ascii="Times New Roman" w:hAnsi="Times New Roman" w:cs="Times New Roman"/>
        </w:rPr>
        <w:t xml:space="preserve"> Her fikk rådsmedlemmene </w:t>
      </w:r>
      <w:r w:rsidR="00047F15" w:rsidRPr="0014532C">
        <w:rPr>
          <w:rFonts w:ascii="Times New Roman" w:hAnsi="Times New Roman" w:cs="Times New Roman"/>
        </w:rPr>
        <w:t>lære mer</w:t>
      </w:r>
      <w:r w:rsidR="00CC0870" w:rsidRPr="0014532C">
        <w:rPr>
          <w:rFonts w:ascii="Times New Roman" w:hAnsi="Times New Roman" w:cs="Times New Roman"/>
        </w:rPr>
        <w:t xml:space="preserve"> om følgende punkter:</w:t>
      </w:r>
    </w:p>
    <w:p w14:paraId="14312D3B" w14:textId="250889C1" w:rsidR="00047F15" w:rsidRPr="0014532C" w:rsidRDefault="005E4673" w:rsidP="0014532C">
      <w:pPr>
        <w:pStyle w:val="Listeavsnitt"/>
        <w:numPr>
          <w:ilvl w:val="0"/>
          <w:numId w:val="4"/>
        </w:numPr>
        <w:spacing w:line="360" w:lineRule="auto"/>
        <w:rPr>
          <w:rFonts w:ascii="Times New Roman" w:hAnsi="Times New Roman" w:cs="Times New Roman"/>
        </w:rPr>
      </w:pPr>
      <w:r w:rsidRPr="0014532C">
        <w:rPr>
          <w:rFonts w:ascii="Times New Roman" w:hAnsi="Times New Roman" w:cs="Times New Roman"/>
        </w:rPr>
        <w:t>Planlegging</w:t>
      </w:r>
      <w:r w:rsidR="00047F15" w:rsidRPr="0014532C">
        <w:rPr>
          <w:rFonts w:ascii="Times New Roman" w:hAnsi="Times New Roman" w:cs="Times New Roman"/>
        </w:rPr>
        <w:t>en</w:t>
      </w:r>
      <w:r w:rsidRPr="0014532C">
        <w:rPr>
          <w:rFonts w:ascii="Times New Roman" w:hAnsi="Times New Roman" w:cs="Times New Roman"/>
        </w:rPr>
        <w:t xml:space="preserve"> av </w:t>
      </w:r>
      <w:r w:rsidR="00047F15" w:rsidRPr="0014532C">
        <w:rPr>
          <w:rFonts w:ascii="Times New Roman" w:hAnsi="Times New Roman" w:cs="Times New Roman"/>
        </w:rPr>
        <w:t xml:space="preserve">nytt ungdomshus på </w:t>
      </w:r>
      <w:r w:rsidRPr="0014532C">
        <w:rPr>
          <w:rFonts w:ascii="Times New Roman" w:hAnsi="Times New Roman" w:cs="Times New Roman"/>
        </w:rPr>
        <w:t>Løkketangen</w:t>
      </w:r>
      <w:r w:rsidR="00047F15" w:rsidRPr="0014532C">
        <w:rPr>
          <w:rFonts w:ascii="Times New Roman" w:hAnsi="Times New Roman" w:cs="Times New Roman"/>
        </w:rPr>
        <w:t>,</w:t>
      </w:r>
    </w:p>
    <w:p w14:paraId="710E62C7" w14:textId="79B8581A" w:rsidR="005E4673" w:rsidRPr="0014532C" w:rsidRDefault="00047F15" w:rsidP="0014532C">
      <w:pPr>
        <w:pStyle w:val="Listeavsnitt"/>
        <w:numPr>
          <w:ilvl w:val="0"/>
          <w:numId w:val="4"/>
        </w:numPr>
        <w:spacing w:line="360" w:lineRule="auto"/>
        <w:rPr>
          <w:rFonts w:ascii="Times New Roman" w:hAnsi="Times New Roman" w:cs="Times New Roman"/>
        </w:rPr>
      </w:pPr>
      <w:r w:rsidRPr="0014532C">
        <w:rPr>
          <w:rFonts w:ascii="Times New Roman" w:hAnsi="Times New Roman" w:cs="Times New Roman"/>
        </w:rPr>
        <w:t>Den</w:t>
      </w:r>
      <w:r w:rsidR="005E4673" w:rsidRPr="0014532C">
        <w:rPr>
          <w:rFonts w:ascii="Times New Roman" w:hAnsi="Times New Roman" w:cs="Times New Roman"/>
        </w:rPr>
        <w:t xml:space="preserve"> økonomisk</w:t>
      </w:r>
      <w:r w:rsidRPr="0014532C">
        <w:rPr>
          <w:rFonts w:ascii="Times New Roman" w:hAnsi="Times New Roman" w:cs="Times New Roman"/>
        </w:rPr>
        <w:t>e</w:t>
      </w:r>
      <w:r w:rsidR="005E4673" w:rsidRPr="0014532C">
        <w:rPr>
          <w:rFonts w:ascii="Times New Roman" w:hAnsi="Times New Roman" w:cs="Times New Roman"/>
        </w:rPr>
        <w:t xml:space="preserve"> situasjon</w:t>
      </w:r>
      <w:r w:rsidRPr="0014532C">
        <w:rPr>
          <w:rFonts w:ascii="Times New Roman" w:hAnsi="Times New Roman" w:cs="Times New Roman"/>
        </w:rPr>
        <w:t>en</w:t>
      </w:r>
      <w:r w:rsidR="005E4673" w:rsidRPr="0014532C">
        <w:rPr>
          <w:rFonts w:ascii="Times New Roman" w:hAnsi="Times New Roman" w:cs="Times New Roman"/>
        </w:rPr>
        <w:t xml:space="preserve"> </w:t>
      </w:r>
      <w:r w:rsidRPr="0014532C">
        <w:rPr>
          <w:rFonts w:ascii="Times New Roman" w:hAnsi="Times New Roman" w:cs="Times New Roman"/>
        </w:rPr>
        <w:t>til</w:t>
      </w:r>
      <w:r w:rsidR="005E4673" w:rsidRPr="0014532C">
        <w:rPr>
          <w:rFonts w:ascii="Times New Roman" w:hAnsi="Times New Roman" w:cs="Times New Roman"/>
        </w:rPr>
        <w:t xml:space="preserve"> fritidsklubbene</w:t>
      </w:r>
      <w:r w:rsidRPr="0014532C">
        <w:rPr>
          <w:rFonts w:ascii="Times New Roman" w:hAnsi="Times New Roman" w:cs="Times New Roman"/>
        </w:rPr>
        <w:t>,</w:t>
      </w:r>
    </w:p>
    <w:p w14:paraId="5A946F0B" w14:textId="4D9CF941" w:rsidR="005E4673" w:rsidRPr="0014532C" w:rsidRDefault="00047F15" w:rsidP="0014532C">
      <w:pPr>
        <w:pStyle w:val="Listeavsnitt"/>
        <w:numPr>
          <w:ilvl w:val="0"/>
          <w:numId w:val="4"/>
        </w:numPr>
        <w:spacing w:line="360" w:lineRule="auto"/>
        <w:rPr>
          <w:rFonts w:ascii="Times New Roman" w:hAnsi="Times New Roman" w:cs="Times New Roman"/>
        </w:rPr>
      </w:pPr>
      <w:r w:rsidRPr="0014532C">
        <w:rPr>
          <w:rFonts w:ascii="Times New Roman" w:hAnsi="Times New Roman" w:cs="Times New Roman"/>
        </w:rPr>
        <w:t>Fritidsklubbordningen</w:t>
      </w:r>
      <w:r w:rsidR="005E4673" w:rsidRPr="0014532C">
        <w:rPr>
          <w:rFonts w:ascii="Times New Roman" w:hAnsi="Times New Roman" w:cs="Times New Roman"/>
        </w:rPr>
        <w:t>,</w:t>
      </w:r>
      <w:r w:rsidRPr="0014532C">
        <w:rPr>
          <w:rFonts w:ascii="Times New Roman" w:hAnsi="Times New Roman" w:cs="Times New Roman"/>
        </w:rPr>
        <w:t xml:space="preserve"> herunder</w:t>
      </w:r>
      <w:r w:rsidR="005E4673" w:rsidRPr="0014532C">
        <w:rPr>
          <w:rFonts w:ascii="Times New Roman" w:hAnsi="Times New Roman" w:cs="Times New Roman"/>
        </w:rPr>
        <w:t xml:space="preserve"> ansatte og ramme</w:t>
      </w:r>
      <w:r w:rsidRPr="0014532C">
        <w:rPr>
          <w:rFonts w:ascii="Times New Roman" w:hAnsi="Times New Roman" w:cs="Times New Roman"/>
        </w:rPr>
        <w:t>r,</w:t>
      </w:r>
    </w:p>
    <w:p w14:paraId="1DA6D23D" w14:textId="042D7D97" w:rsidR="00047F15" w:rsidRPr="0014532C" w:rsidRDefault="00047F15" w:rsidP="0014532C">
      <w:pPr>
        <w:pStyle w:val="Listeavsnitt"/>
        <w:numPr>
          <w:ilvl w:val="0"/>
          <w:numId w:val="4"/>
        </w:numPr>
        <w:spacing w:line="360" w:lineRule="auto"/>
        <w:rPr>
          <w:rFonts w:ascii="Times New Roman" w:hAnsi="Times New Roman" w:cs="Times New Roman"/>
        </w:rPr>
      </w:pPr>
      <w:r w:rsidRPr="0014532C">
        <w:rPr>
          <w:rFonts w:ascii="Times New Roman" w:hAnsi="Times New Roman" w:cs="Times New Roman"/>
        </w:rPr>
        <w:t>Deltaking i og utarbeidingen av aktiviteter i nye Løkketangen,</w:t>
      </w:r>
    </w:p>
    <w:p w14:paraId="73099A09" w14:textId="006B9B24" w:rsidR="005E4673" w:rsidRPr="0014532C" w:rsidRDefault="005E4673" w:rsidP="0014532C">
      <w:pPr>
        <w:pStyle w:val="Listeavsnitt"/>
        <w:numPr>
          <w:ilvl w:val="0"/>
          <w:numId w:val="4"/>
        </w:numPr>
        <w:spacing w:line="360" w:lineRule="auto"/>
        <w:rPr>
          <w:rFonts w:ascii="Times New Roman" w:hAnsi="Times New Roman" w:cs="Times New Roman"/>
        </w:rPr>
      </w:pPr>
      <w:r w:rsidRPr="0014532C">
        <w:rPr>
          <w:rFonts w:ascii="Times New Roman" w:hAnsi="Times New Roman" w:cs="Times New Roman"/>
        </w:rPr>
        <w:t xml:space="preserve">Omvisning </w:t>
      </w:r>
      <w:r w:rsidR="00047F15" w:rsidRPr="0014532C">
        <w:rPr>
          <w:rFonts w:ascii="Times New Roman" w:hAnsi="Times New Roman" w:cs="Times New Roman"/>
        </w:rPr>
        <w:t>i</w:t>
      </w:r>
      <w:r w:rsidRPr="0014532C">
        <w:rPr>
          <w:rFonts w:ascii="Times New Roman" w:hAnsi="Times New Roman" w:cs="Times New Roman"/>
        </w:rPr>
        <w:t xml:space="preserve"> lokale</w:t>
      </w:r>
      <w:r w:rsidR="00047F15" w:rsidRPr="0014532C">
        <w:rPr>
          <w:rFonts w:ascii="Times New Roman" w:hAnsi="Times New Roman" w:cs="Times New Roman"/>
        </w:rPr>
        <w:t>ne, og</w:t>
      </w:r>
    </w:p>
    <w:p w14:paraId="74127A4F" w14:textId="097DEA41" w:rsidR="005E4673" w:rsidRPr="0014532C" w:rsidRDefault="00047F15" w:rsidP="0014532C">
      <w:pPr>
        <w:pStyle w:val="Listeavsnitt"/>
        <w:numPr>
          <w:ilvl w:val="0"/>
          <w:numId w:val="4"/>
        </w:numPr>
        <w:spacing w:line="360" w:lineRule="auto"/>
        <w:rPr>
          <w:rFonts w:ascii="Times New Roman" w:hAnsi="Times New Roman" w:cs="Times New Roman"/>
        </w:rPr>
      </w:pPr>
      <w:r w:rsidRPr="0014532C">
        <w:rPr>
          <w:rFonts w:ascii="Times New Roman" w:hAnsi="Times New Roman" w:cs="Times New Roman"/>
        </w:rPr>
        <w:t>Forventinger og ønsker til ungdomsklubbene.</w:t>
      </w:r>
    </w:p>
    <w:p w14:paraId="0AD6F88E" w14:textId="77777777" w:rsidR="00772546" w:rsidRPr="0014532C" w:rsidRDefault="00772546" w:rsidP="00772546">
      <w:pPr>
        <w:rPr>
          <w:rFonts w:ascii="Times New Roman" w:hAnsi="Times New Roman" w:cs="Times New Roman"/>
        </w:rPr>
      </w:pPr>
    </w:p>
    <w:p w14:paraId="258E07D9" w14:textId="441D02F5" w:rsidR="00866365" w:rsidRPr="0014532C" w:rsidRDefault="00866365" w:rsidP="00866365">
      <w:pPr>
        <w:pStyle w:val="Overskrift1"/>
        <w:rPr>
          <w:rFonts w:ascii="Times New Roman" w:hAnsi="Times New Roman" w:cs="Times New Roman"/>
        </w:rPr>
      </w:pPr>
      <w:bookmarkStart w:id="13" w:name="_Toc192622383"/>
      <w:r w:rsidRPr="0014532C">
        <w:rPr>
          <w:rFonts w:ascii="Times New Roman" w:hAnsi="Times New Roman" w:cs="Times New Roman"/>
        </w:rPr>
        <w:t>Regnskap</w:t>
      </w:r>
      <w:bookmarkEnd w:id="13"/>
    </w:p>
    <w:p w14:paraId="6279449F" w14:textId="0EE7B1B8" w:rsidR="007D2EBA" w:rsidRPr="0014532C" w:rsidRDefault="009C6F53" w:rsidP="0014532C">
      <w:pPr>
        <w:spacing w:line="360" w:lineRule="auto"/>
        <w:rPr>
          <w:rFonts w:ascii="Times New Roman" w:hAnsi="Times New Roman" w:cs="Times New Roman"/>
        </w:rPr>
      </w:pPr>
      <w:r w:rsidRPr="0014532C">
        <w:rPr>
          <w:rFonts w:ascii="Times New Roman" w:hAnsi="Times New Roman" w:cs="Times New Roman"/>
        </w:rPr>
        <w:t>Medlemmene i rådet får møte‐ og reisegodtgjørelse på lik linje med andre folkevalgte i Bærum kommune. Godtgjøringene dekkes over budsje</w:t>
      </w:r>
      <w:r w:rsidR="00156CEC" w:rsidRPr="0014532C">
        <w:rPr>
          <w:rFonts w:ascii="Times New Roman" w:hAnsi="Times New Roman" w:cs="Times New Roman"/>
        </w:rPr>
        <w:t>tt</w:t>
      </w:r>
      <w:r w:rsidRPr="0014532C">
        <w:rPr>
          <w:rFonts w:ascii="Times New Roman" w:hAnsi="Times New Roman" w:cs="Times New Roman"/>
        </w:rPr>
        <w:t xml:space="preserve">et </w:t>
      </w:r>
      <w:r w:rsidR="00156CEC" w:rsidRPr="0014532C">
        <w:rPr>
          <w:rFonts w:ascii="Times New Roman" w:hAnsi="Times New Roman" w:cs="Times New Roman"/>
        </w:rPr>
        <w:t>ti</w:t>
      </w:r>
      <w:r w:rsidRPr="0014532C">
        <w:rPr>
          <w:rFonts w:ascii="Times New Roman" w:hAnsi="Times New Roman" w:cs="Times New Roman"/>
        </w:rPr>
        <w:t>l poli</w:t>
      </w:r>
      <w:r w:rsidR="00156CEC" w:rsidRPr="0014532C">
        <w:rPr>
          <w:rFonts w:ascii="Times New Roman" w:hAnsi="Times New Roman" w:cs="Times New Roman"/>
        </w:rPr>
        <w:t>ti</w:t>
      </w:r>
      <w:r w:rsidRPr="0014532C">
        <w:rPr>
          <w:rFonts w:ascii="Times New Roman" w:hAnsi="Times New Roman" w:cs="Times New Roman"/>
        </w:rPr>
        <w:t>sk virksomhet. Kostander ved deltakelse på relevante kurs/seminarer blir også dekket over budsje</w:t>
      </w:r>
      <w:r w:rsidR="00156CEC" w:rsidRPr="0014532C">
        <w:rPr>
          <w:rFonts w:ascii="Times New Roman" w:hAnsi="Times New Roman" w:cs="Times New Roman"/>
        </w:rPr>
        <w:t>tt</w:t>
      </w:r>
      <w:r w:rsidRPr="0014532C">
        <w:rPr>
          <w:rFonts w:ascii="Times New Roman" w:hAnsi="Times New Roman" w:cs="Times New Roman"/>
        </w:rPr>
        <w:t xml:space="preserve"> for </w:t>
      </w:r>
      <w:r w:rsidR="00156CEC" w:rsidRPr="0014532C">
        <w:rPr>
          <w:rFonts w:ascii="Times New Roman" w:hAnsi="Times New Roman" w:cs="Times New Roman"/>
        </w:rPr>
        <w:t>poliske</w:t>
      </w:r>
      <w:r w:rsidRPr="0014532C">
        <w:rPr>
          <w:rFonts w:ascii="Times New Roman" w:hAnsi="Times New Roman" w:cs="Times New Roman"/>
        </w:rPr>
        <w:t xml:space="preserve"> utvalg. Lønnsutgi</w:t>
      </w:r>
      <w:r w:rsidR="00156CEC" w:rsidRPr="0014532C">
        <w:rPr>
          <w:rFonts w:ascii="Times New Roman" w:hAnsi="Times New Roman" w:cs="Times New Roman"/>
        </w:rPr>
        <w:t>ft</w:t>
      </w:r>
      <w:r w:rsidRPr="0014532C">
        <w:rPr>
          <w:rFonts w:ascii="Times New Roman" w:hAnsi="Times New Roman" w:cs="Times New Roman"/>
        </w:rPr>
        <w:t xml:space="preserve">ene </w:t>
      </w:r>
      <w:r w:rsidR="00156CEC" w:rsidRPr="0014532C">
        <w:rPr>
          <w:rFonts w:ascii="Times New Roman" w:hAnsi="Times New Roman" w:cs="Times New Roman"/>
        </w:rPr>
        <w:t>ti</w:t>
      </w:r>
      <w:r w:rsidRPr="0014532C">
        <w:rPr>
          <w:rFonts w:ascii="Times New Roman" w:hAnsi="Times New Roman" w:cs="Times New Roman"/>
        </w:rPr>
        <w:t>l sekretariatet belastes poli</w:t>
      </w:r>
      <w:r w:rsidR="00156CEC" w:rsidRPr="0014532C">
        <w:rPr>
          <w:rFonts w:ascii="Times New Roman" w:hAnsi="Times New Roman" w:cs="Times New Roman"/>
        </w:rPr>
        <w:t>ti</w:t>
      </w:r>
      <w:r w:rsidRPr="0014532C">
        <w:rPr>
          <w:rFonts w:ascii="Times New Roman" w:hAnsi="Times New Roman" w:cs="Times New Roman"/>
        </w:rPr>
        <w:t>sk sekretariat</w:t>
      </w:r>
      <w:r w:rsidR="00CC0870" w:rsidRPr="0014532C">
        <w:rPr>
          <w:rFonts w:ascii="Times New Roman" w:hAnsi="Times New Roman" w:cs="Times New Roman"/>
        </w:rPr>
        <w:t>.</w:t>
      </w:r>
    </w:p>
    <w:sectPr w:rsidR="007D2EBA" w:rsidRPr="0014532C" w:rsidSect="007D2EB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09244" w14:textId="77777777" w:rsidR="002E39EC" w:rsidRDefault="002E39EC" w:rsidP="00CA76DF">
      <w:pPr>
        <w:spacing w:after="0" w:line="240" w:lineRule="auto"/>
      </w:pPr>
      <w:r>
        <w:separator/>
      </w:r>
    </w:p>
  </w:endnote>
  <w:endnote w:type="continuationSeparator" w:id="0">
    <w:p w14:paraId="738E7E65" w14:textId="77777777" w:rsidR="002E39EC" w:rsidRDefault="002E39EC" w:rsidP="00CA76DF">
      <w:pPr>
        <w:spacing w:after="0" w:line="240" w:lineRule="auto"/>
      </w:pPr>
      <w:r>
        <w:continuationSeparator/>
      </w:r>
    </w:p>
  </w:endnote>
  <w:endnote w:type="continuationNotice" w:id="1">
    <w:p w14:paraId="1293BCC5" w14:textId="77777777" w:rsidR="002E39EC" w:rsidRDefault="002E3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FB2E" w14:textId="77777777" w:rsidR="006927D8" w:rsidRDefault="006927D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72937948"/>
      <w:docPartObj>
        <w:docPartGallery w:val="Page Numbers (Bottom of Page)"/>
        <w:docPartUnique/>
      </w:docPartObj>
    </w:sdtPr>
    <w:sdtEndPr/>
    <w:sdtContent>
      <w:p w14:paraId="12EA3FB0" w14:textId="7205CD0E" w:rsidR="00BC54EC" w:rsidRPr="006927D8" w:rsidRDefault="00BC54EC" w:rsidP="006927D8">
        <w:pPr>
          <w:pStyle w:val="Bunntekst"/>
          <w:spacing w:line="360" w:lineRule="auto"/>
          <w:jc w:val="right"/>
          <w:rPr>
            <w:rFonts w:ascii="Times New Roman" w:hAnsi="Times New Roman" w:cs="Times New Roman"/>
          </w:rPr>
        </w:pPr>
        <w:r w:rsidRPr="006927D8">
          <w:rPr>
            <w:rFonts w:ascii="Times New Roman" w:hAnsi="Times New Roman" w:cs="Times New Roman"/>
          </w:rPr>
          <w:fldChar w:fldCharType="begin"/>
        </w:r>
        <w:r w:rsidRPr="006927D8">
          <w:rPr>
            <w:rFonts w:ascii="Times New Roman" w:hAnsi="Times New Roman" w:cs="Times New Roman"/>
          </w:rPr>
          <w:instrText>PAGE   \* MERGEFORMAT</w:instrText>
        </w:r>
        <w:r w:rsidRPr="006927D8">
          <w:rPr>
            <w:rFonts w:ascii="Times New Roman" w:hAnsi="Times New Roman" w:cs="Times New Roman"/>
          </w:rPr>
          <w:fldChar w:fldCharType="separate"/>
        </w:r>
        <w:r w:rsidRPr="006927D8">
          <w:rPr>
            <w:rFonts w:ascii="Times New Roman" w:hAnsi="Times New Roman" w:cs="Times New Roman"/>
          </w:rPr>
          <w:t>2</w:t>
        </w:r>
        <w:r w:rsidRPr="006927D8">
          <w:rPr>
            <w:rFonts w:ascii="Times New Roman" w:hAnsi="Times New Roman" w:cs="Times New Roman"/>
          </w:rPr>
          <w:fldChar w:fldCharType="end"/>
        </w:r>
      </w:p>
    </w:sdtContent>
  </w:sdt>
  <w:p w14:paraId="55D99B28" w14:textId="77777777" w:rsidR="00BC54EC" w:rsidRPr="006927D8" w:rsidRDefault="00BC54EC" w:rsidP="006927D8">
    <w:pPr>
      <w:pStyle w:val="Bunntekst"/>
      <w:spacing w:line="360" w:lineRule="auto"/>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69CF" w14:textId="73CB8AB8" w:rsidR="00CA76DF" w:rsidRDefault="00CA76DF">
    <w:pPr>
      <w:pStyle w:val="Bunntekst"/>
      <w:jc w:val="right"/>
    </w:pPr>
  </w:p>
  <w:p w14:paraId="614A4785" w14:textId="77777777" w:rsidR="00CA76DF" w:rsidRDefault="00CA76D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5225" w14:textId="77777777" w:rsidR="002E39EC" w:rsidRDefault="002E39EC" w:rsidP="00CA76DF">
      <w:pPr>
        <w:spacing w:after="0" w:line="240" w:lineRule="auto"/>
      </w:pPr>
      <w:r>
        <w:separator/>
      </w:r>
    </w:p>
  </w:footnote>
  <w:footnote w:type="continuationSeparator" w:id="0">
    <w:p w14:paraId="428C57C0" w14:textId="77777777" w:rsidR="002E39EC" w:rsidRDefault="002E39EC" w:rsidP="00CA76DF">
      <w:pPr>
        <w:spacing w:after="0" w:line="240" w:lineRule="auto"/>
      </w:pPr>
      <w:r>
        <w:continuationSeparator/>
      </w:r>
    </w:p>
  </w:footnote>
  <w:footnote w:type="continuationNotice" w:id="1">
    <w:p w14:paraId="6E94CA03" w14:textId="77777777" w:rsidR="002E39EC" w:rsidRDefault="002E39EC">
      <w:pPr>
        <w:spacing w:after="0" w:line="240" w:lineRule="auto"/>
      </w:pPr>
    </w:p>
  </w:footnote>
  <w:footnote w:id="2">
    <w:p w14:paraId="5DC0E67A" w14:textId="10F1E407" w:rsidR="00EF68F5" w:rsidRPr="00491810" w:rsidRDefault="00EF68F5">
      <w:pPr>
        <w:pStyle w:val="Fotnotetekst"/>
        <w:rPr>
          <w:rFonts w:ascii="Times New Roman" w:hAnsi="Times New Roman" w:cs="Times New Roman"/>
        </w:rPr>
      </w:pPr>
      <w:r w:rsidRPr="00491810">
        <w:rPr>
          <w:rStyle w:val="Fotnotereferanse"/>
          <w:rFonts w:ascii="Times New Roman" w:hAnsi="Times New Roman" w:cs="Times New Roman"/>
        </w:rPr>
        <w:footnoteRef/>
      </w:r>
      <w:r w:rsidRPr="00491810">
        <w:rPr>
          <w:rFonts w:ascii="Times New Roman" w:hAnsi="Times New Roman" w:cs="Times New Roman"/>
        </w:rPr>
        <w:t xml:space="preserve"> Ungdomsrådet vil fra og med </w:t>
      </w:r>
      <w:r w:rsidR="007A654D" w:rsidRPr="00491810">
        <w:rPr>
          <w:rFonts w:ascii="Times New Roman" w:hAnsi="Times New Roman" w:cs="Times New Roman"/>
        </w:rPr>
        <w:t>neste periode ha elleve medlemmer, ut 2025 består rådet av ti faste medlemmer, jf. reglementet slik det lød ved oppnevningen av rådet i 202</w:t>
      </w:r>
      <w:r w:rsidR="00491810" w:rsidRPr="00491810">
        <w:rPr>
          <w:rFonts w:ascii="Times New Roman" w:hAnsi="Times New Roman" w:cs="Times New Roman"/>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A3D5" w14:textId="77777777" w:rsidR="006927D8" w:rsidRDefault="006927D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7212" w14:textId="77777777" w:rsidR="006927D8" w:rsidRDefault="006927D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CDC3" w14:textId="77777777" w:rsidR="006927D8" w:rsidRDefault="006927D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3F6"/>
    <w:multiLevelType w:val="multilevel"/>
    <w:tmpl w:val="3C16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018C0"/>
    <w:multiLevelType w:val="hybridMultilevel"/>
    <w:tmpl w:val="DB666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36C24D7"/>
    <w:multiLevelType w:val="hybridMultilevel"/>
    <w:tmpl w:val="196A3A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3FE26DC"/>
    <w:multiLevelType w:val="hybridMultilevel"/>
    <w:tmpl w:val="1ADCE3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4B812CA"/>
    <w:multiLevelType w:val="hybridMultilevel"/>
    <w:tmpl w:val="99D04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64990578">
    <w:abstractNumId w:val="4"/>
  </w:num>
  <w:num w:numId="2" w16cid:durableId="2021813429">
    <w:abstractNumId w:val="1"/>
  </w:num>
  <w:num w:numId="3" w16cid:durableId="1921715887">
    <w:abstractNumId w:val="0"/>
  </w:num>
  <w:num w:numId="4" w16cid:durableId="149097854">
    <w:abstractNumId w:val="3"/>
  </w:num>
  <w:num w:numId="5" w16cid:durableId="1140878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99"/>
    <w:rsid w:val="00047F15"/>
    <w:rsid w:val="000633CA"/>
    <w:rsid w:val="000D5BF1"/>
    <w:rsid w:val="001057DF"/>
    <w:rsid w:val="0014532C"/>
    <w:rsid w:val="00156CEC"/>
    <w:rsid w:val="001C3800"/>
    <w:rsid w:val="001E3322"/>
    <w:rsid w:val="0021639F"/>
    <w:rsid w:val="002D7DD7"/>
    <w:rsid w:val="002E2E64"/>
    <w:rsid w:val="002E39EC"/>
    <w:rsid w:val="003278F3"/>
    <w:rsid w:val="00384963"/>
    <w:rsid w:val="003D2E65"/>
    <w:rsid w:val="003E5B70"/>
    <w:rsid w:val="00490A0C"/>
    <w:rsid w:val="00491810"/>
    <w:rsid w:val="004E619D"/>
    <w:rsid w:val="005370BF"/>
    <w:rsid w:val="005B22BA"/>
    <w:rsid w:val="005E04BC"/>
    <w:rsid w:val="005E4673"/>
    <w:rsid w:val="00643E99"/>
    <w:rsid w:val="00643F2C"/>
    <w:rsid w:val="006556BE"/>
    <w:rsid w:val="006927D8"/>
    <w:rsid w:val="00772546"/>
    <w:rsid w:val="00775738"/>
    <w:rsid w:val="007A0871"/>
    <w:rsid w:val="007A654D"/>
    <w:rsid w:val="007D2EBA"/>
    <w:rsid w:val="00816520"/>
    <w:rsid w:val="0086433A"/>
    <w:rsid w:val="00866365"/>
    <w:rsid w:val="00877444"/>
    <w:rsid w:val="008A4C98"/>
    <w:rsid w:val="00945198"/>
    <w:rsid w:val="009B1C99"/>
    <w:rsid w:val="009C6F53"/>
    <w:rsid w:val="00A356AE"/>
    <w:rsid w:val="00AA23CE"/>
    <w:rsid w:val="00AD0BDC"/>
    <w:rsid w:val="00AD26DE"/>
    <w:rsid w:val="00AE7662"/>
    <w:rsid w:val="00B848F6"/>
    <w:rsid w:val="00BC54EC"/>
    <w:rsid w:val="00BD0597"/>
    <w:rsid w:val="00CA76DF"/>
    <w:rsid w:val="00CC0870"/>
    <w:rsid w:val="00D26B74"/>
    <w:rsid w:val="00DA75CA"/>
    <w:rsid w:val="00E66BAD"/>
    <w:rsid w:val="00ED20BC"/>
    <w:rsid w:val="00EF68F5"/>
    <w:rsid w:val="00EF6EA0"/>
    <w:rsid w:val="00F46D88"/>
    <w:rsid w:val="00F744F0"/>
    <w:rsid w:val="00F802C1"/>
    <w:rsid w:val="00F920DD"/>
    <w:rsid w:val="12A6E862"/>
    <w:rsid w:val="221B813D"/>
    <w:rsid w:val="2F38D1CF"/>
    <w:rsid w:val="404C9F09"/>
    <w:rsid w:val="44CABFE3"/>
    <w:rsid w:val="459C8293"/>
    <w:rsid w:val="49F90D2B"/>
    <w:rsid w:val="52864F66"/>
    <w:rsid w:val="58C33676"/>
    <w:rsid w:val="62BC67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51C2"/>
  <w15:chartTrackingRefBased/>
  <w15:docId w15:val="{32C54473-717C-4821-9DB1-195CA5BE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B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1C9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1C9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1C9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1C9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1C9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1C9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1C9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1C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9B1C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B1C9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B1C9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B1C9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B1C9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B1C9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B1C9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B1C99"/>
    <w:rPr>
      <w:rFonts w:eastAsiaTheme="majorEastAsia" w:cstheme="majorBidi"/>
      <w:color w:val="272727" w:themeColor="text1" w:themeTint="D8"/>
    </w:rPr>
  </w:style>
  <w:style w:type="paragraph" w:styleId="Tittel">
    <w:name w:val="Title"/>
    <w:basedOn w:val="Normal"/>
    <w:next w:val="Normal"/>
    <w:link w:val="TittelTegn"/>
    <w:uiPriority w:val="10"/>
    <w:qFormat/>
    <w:rsid w:val="009B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B1C9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B1C9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B1C9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B1C9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B1C99"/>
    <w:rPr>
      <w:i/>
      <w:iCs/>
      <w:color w:val="404040" w:themeColor="text1" w:themeTint="BF"/>
    </w:rPr>
  </w:style>
  <w:style w:type="paragraph" w:styleId="Listeavsnitt">
    <w:name w:val="List Paragraph"/>
    <w:basedOn w:val="Normal"/>
    <w:uiPriority w:val="34"/>
    <w:qFormat/>
    <w:rsid w:val="009B1C99"/>
    <w:pPr>
      <w:ind w:left="720"/>
      <w:contextualSpacing/>
    </w:pPr>
  </w:style>
  <w:style w:type="character" w:styleId="Sterkutheving">
    <w:name w:val="Intense Emphasis"/>
    <w:basedOn w:val="Standardskriftforavsnitt"/>
    <w:uiPriority w:val="21"/>
    <w:qFormat/>
    <w:rsid w:val="009B1C99"/>
    <w:rPr>
      <w:i/>
      <w:iCs/>
      <w:color w:val="0F4761" w:themeColor="accent1" w:themeShade="BF"/>
    </w:rPr>
  </w:style>
  <w:style w:type="paragraph" w:styleId="Sterktsitat">
    <w:name w:val="Intense Quote"/>
    <w:basedOn w:val="Normal"/>
    <w:next w:val="Normal"/>
    <w:link w:val="SterktsitatTegn"/>
    <w:uiPriority w:val="30"/>
    <w:qFormat/>
    <w:rsid w:val="009B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B1C99"/>
    <w:rPr>
      <w:i/>
      <w:iCs/>
      <w:color w:val="0F4761" w:themeColor="accent1" w:themeShade="BF"/>
    </w:rPr>
  </w:style>
  <w:style w:type="character" w:styleId="Sterkreferanse">
    <w:name w:val="Intense Reference"/>
    <w:basedOn w:val="Standardskriftforavsnitt"/>
    <w:uiPriority w:val="32"/>
    <w:qFormat/>
    <w:rsid w:val="009B1C99"/>
    <w:rPr>
      <w:b/>
      <w:bCs/>
      <w:smallCaps/>
      <w:color w:val="0F4761" w:themeColor="accent1" w:themeShade="BF"/>
      <w:spacing w:val="5"/>
    </w:rPr>
  </w:style>
  <w:style w:type="paragraph" w:styleId="Topptekst">
    <w:name w:val="header"/>
    <w:basedOn w:val="Normal"/>
    <w:link w:val="TopptekstTegn"/>
    <w:uiPriority w:val="99"/>
    <w:unhideWhenUsed/>
    <w:rsid w:val="00CA76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A76DF"/>
  </w:style>
  <w:style w:type="paragraph" w:styleId="Bunntekst">
    <w:name w:val="footer"/>
    <w:basedOn w:val="Normal"/>
    <w:link w:val="BunntekstTegn"/>
    <w:uiPriority w:val="99"/>
    <w:unhideWhenUsed/>
    <w:rsid w:val="00CA76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A76DF"/>
  </w:style>
  <w:style w:type="paragraph" w:styleId="Overskriftforinnholdsfortegnelse">
    <w:name w:val="TOC Heading"/>
    <w:basedOn w:val="Overskrift1"/>
    <w:next w:val="Normal"/>
    <w:uiPriority w:val="39"/>
    <w:unhideWhenUsed/>
    <w:qFormat/>
    <w:rsid w:val="00CA76DF"/>
    <w:pPr>
      <w:spacing w:before="240" w:after="0" w:line="259" w:lineRule="auto"/>
      <w:outlineLvl w:val="9"/>
    </w:pPr>
    <w:rPr>
      <w:kern w:val="0"/>
      <w:sz w:val="32"/>
      <w:szCs w:val="32"/>
      <w:lang w:eastAsia="nb-NO"/>
      <w14:ligatures w14:val="none"/>
    </w:rPr>
  </w:style>
  <w:style w:type="paragraph" w:styleId="INNH1">
    <w:name w:val="toc 1"/>
    <w:basedOn w:val="Normal"/>
    <w:next w:val="Normal"/>
    <w:autoRedefine/>
    <w:uiPriority w:val="39"/>
    <w:unhideWhenUsed/>
    <w:rsid w:val="00CA76DF"/>
    <w:pPr>
      <w:spacing w:after="100"/>
    </w:pPr>
  </w:style>
  <w:style w:type="character" w:styleId="Hyperkobling">
    <w:name w:val="Hyperlink"/>
    <w:basedOn w:val="Standardskriftforavsnitt"/>
    <w:uiPriority w:val="99"/>
    <w:unhideWhenUsed/>
    <w:rsid w:val="00CA76DF"/>
    <w:rPr>
      <w:color w:val="467886" w:themeColor="hyperlink"/>
      <w:u w:val="single"/>
    </w:rPr>
  </w:style>
  <w:style w:type="table" w:styleId="Tabellrutenett">
    <w:name w:val="Table Grid"/>
    <w:basedOn w:val="Vanligtabell"/>
    <w:uiPriority w:val="39"/>
    <w:rsid w:val="00EF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2">
    <w:name w:val="toc 2"/>
    <w:basedOn w:val="Normal"/>
    <w:next w:val="Normal"/>
    <w:autoRedefine/>
    <w:uiPriority w:val="39"/>
    <w:unhideWhenUsed/>
    <w:rsid w:val="00AE7662"/>
    <w:pPr>
      <w:spacing w:after="100"/>
      <w:ind w:left="240"/>
    </w:pPr>
  </w:style>
  <w:style w:type="paragraph" w:styleId="Fotnotetekst">
    <w:name w:val="footnote text"/>
    <w:basedOn w:val="Normal"/>
    <w:link w:val="FotnotetekstTegn"/>
    <w:uiPriority w:val="99"/>
    <w:semiHidden/>
    <w:unhideWhenUsed/>
    <w:rsid w:val="00EF68F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F68F5"/>
    <w:rPr>
      <w:sz w:val="20"/>
      <w:szCs w:val="20"/>
    </w:rPr>
  </w:style>
  <w:style w:type="character" w:styleId="Fotnotereferanse">
    <w:name w:val="footnote reference"/>
    <w:basedOn w:val="Standardskriftforavsnitt"/>
    <w:uiPriority w:val="99"/>
    <w:semiHidden/>
    <w:unhideWhenUsed/>
    <w:rsid w:val="00EF6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4773">
      <w:bodyDiv w:val="1"/>
      <w:marLeft w:val="0"/>
      <w:marRight w:val="0"/>
      <w:marTop w:val="0"/>
      <w:marBottom w:val="0"/>
      <w:divBdr>
        <w:top w:val="none" w:sz="0" w:space="0" w:color="auto"/>
        <w:left w:val="none" w:sz="0" w:space="0" w:color="auto"/>
        <w:bottom w:val="none" w:sz="0" w:space="0" w:color="auto"/>
        <w:right w:val="none" w:sz="0" w:space="0" w:color="auto"/>
      </w:divBdr>
    </w:div>
    <w:div w:id="1312904536">
      <w:bodyDiv w:val="1"/>
      <w:marLeft w:val="0"/>
      <w:marRight w:val="0"/>
      <w:marTop w:val="0"/>
      <w:marBottom w:val="0"/>
      <w:divBdr>
        <w:top w:val="none" w:sz="0" w:space="0" w:color="auto"/>
        <w:left w:val="none" w:sz="0" w:space="0" w:color="auto"/>
        <w:bottom w:val="none" w:sz="0" w:space="0" w:color="auto"/>
        <w:right w:val="none" w:sz="0" w:space="0" w:color="auto"/>
      </w:divBdr>
      <w:divsChild>
        <w:div w:id="796416398">
          <w:marLeft w:val="0"/>
          <w:marRight w:val="0"/>
          <w:marTop w:val="0"/>
          <w:marBottom w:val="0"/>
          <w:divBdr>
            <w:top w:val="none" w:sz="0" w:space="0" w:color="auto"/>
            <w:left w:val="none" w:sz="0" w:space="0" w:color="auto"/>
            <w:bottom w:val="none" w:sz="0" w:space="0" w:color="auto"/>
            <w:right w:val="none" w:sz="0" w:space="0" w:color="auto"/>
          </w:divBdr>
        </w:div>
        <w:div w:id="1256133824">
          <w:marLeft w:val="0"/>
          <w:marRight w:val="0"/>
          <w:marTop w:val="0"/>
          <w:marBottom w:val="0"/>
          <w:divBdr>
            <w:top w:val="none" w:sz="0" w:space="0" w:color="auto"/>
            <w:left w:val="none" w:sz="0" w:space="0" w:color="auto"/>
            <w:bottom w:val="none" w:sz="0" w:space="0" w:color="auto"/>
            <w:right w:val="none" w:sz="0" w:space="0" w:color="auto"/>
          </w:divBdr>
        </w:div>
        <w:div w:id="87427414">
          <w:marLeft w:val="0"/>
          <w:marRight w:val="0"/>
          <w:marTop w:val="0"/>
          <w:marBottom w:val="0"/>
          <w:divBdr>
            <w:top w:val="none" w:sz="0" w:space="0" w:color="auto"/>
            <w:left w:val="none" w:sz="0" w:space="0" w:color="auto"/>
            <w:bottom w:val="none" w:sz="0" w:space="0" w:color="auto"/>
            <w:right w:val="none" w:sz="0" w:space="0" w:color="auto"/>
          </w:divBdr>
        </w:div>
        <w:div w:id="876046354">
          <w:marLeft w:val="0"/>
          <w:marRight w:val="0"/>
          <w:marTop w:val="0"/>
          <w:marBottom w:val="0"/>
          <w:divBdr>
            <w:top w:val="none" w:sz="0" w:space="0" w:color="auto"/>
            <w:left w:val="none" w:sz="0" w:space="0" w:color="auto"/>
            <w:bottom w:val="none" w:sz="0" w:space="0" w:color="auto"/>
            <w:right w:val="none" w:sz="0" w:space="0" w:color="auto"/>
          </w:divBdr>
        </w:div>
        <w:div w:id="293606525">
          <w:marLeft w:val="0"/>
          <w:marRight w:val="0"/>
          <w:marTop w:val="0"/>
          <w:marBottom w:val="0"/>
          <w:divBdr>
            <w:top w:val="none" w:sz="0" w:space="0" w:color="auto"/>
            <w:left w:val="none" w:sz="0" w:space="0" w:color="auto"/>
            <w:bottom w:val="none" w:sz="0" w:space="0" w:color="auto"/>
            <w:right w:val="none" w:sz="0" w:space="0" w:color="auto"/>
          </w:divBdr>
        </w:div>
        <w:div w:id="449126125">
          <w:marLeft w:val="0"/>
          <w:marRight w:val="0"/>
          <w:marTop w:val="0"/>
          <w:marBottom w:val="0"/>
          <w:divBdr>
            <w:top w:val="none" w:sz="0" w:space="0" w:color="auto"/>
            <w:left w:val="none" w:sz="0" w:space="0" w:color="auto"/>
            <w:bottom w:val="none" w:sz="0" w:space="0" w:color="auto"/>
            <w:right w:val="none" w:sz="0" w:space="0" w:color="auto"/>
          </w:divBdr>
        </w:div>
        <w:div w:id="138153668">
          <w:marLeft w:val="0"/>
          <w:marRight w:val="0"/>
          <w:marTop w:val="0"/>
          <w:marBottom w:val="0"/>
          <w:divBdr>
            <w:top w:val="none" w:sz="0" w:space="0" w:color="auto"/>
            <w:left w:val="none" w:sz="0" w:space="0" w:color="auto"/>
            <w:bottom w:val="none" w:sz="0" w:space="0" w:color="auto"/>
            <w:right w:val="none" w:sz="0" w:space="0" w:color="auto"/>
          </w:divBdr>
        </w:div>
        <w:div w:id="2146853714">
          <w:marLeft w:val="0"/>
          <w:marRight w:val="0"/>
          <w:marTop w:val="0"/>
          <w:marBottom w:val="0"/>
          <w:divBdr>
            <w:top w:val="none" w:sz="0" w:space="0" w:color="auto"/>
            <w:left w:val="none" w:sz="0" w:space="0" w:color="auto"/>
            <w:bottom w:val="none" w:sz="0" w:space="0" w:color="auto"/>
            <w:right w:val="none" w:sz="0" w:space="0" w:color="auto"/>
          </w:divBdr>
        </w:div>
        <w:div w:id="1784884983">
          <w:marLeft w:val="0"/>
          <w:marRight w:val="0"/>
          <w:marTop w:val="0"/>
          <w:marBottom w:val="0"/>
          <w:divBdr>
            <w:top w:val="none" w:sz="0" w:space="0" w:color="auto"/>
            <w:left w:val="none" w:sz="0" w:space="0" w:color="auto"/>
            <w:bottom w:val="none" w:sz="0" w:space="0" w:color="auto"/>
            <w:right w:val="none" w:sz="0" w:space="0" w:color="auto"/>
          </w:divBdr>
        </w:div>
        <w:div w:id="1299532607">
          <w:marLeft w:val="0"/>
          <w:marRight w:val="0"/>
          <w:marTop w:val="0"/>
          <w:marBottom w:val="0"/>
          <w:divBdr>
            <w:top w:val="none" w:sz="0" w:space="0" w:color="auto"/>
            <w:left w:val="none" w:sz="0" w:space="0" w:color="auto"/>
            <w:bottom w:val="none" w:sz="0" w:space="0" w:color="auto"/>
            <w:right w:val="none" w:sz="0" w:space="0" w:color="auto"/>
          </w:divBdr>
        </w:div>
        <w:div w:id="1259437963">
          <w:marLeft w:val="0"/>
          <w:marRight w:val="0"/>
          <w:marTop w:val="0"/>
          <w:marBottom w:val="0"/>
          <w:divBdr>
            <w:top w:val="none" w:sz="0" w:space="0" w:color="auto"/>
            <w:left w:val="none" w:sz="0" w:space="0" w:color="auto"/>
            <w:bottom w:val="none" w:sz="0" w:space="0" w:color="auto"/>
            <w:right w:val="none" w:sz="0" w:space="0" w:color="auto"/>
          </w:divBdr>
        </w:div>
        <w:div w:id="643201342">
          <w:marLeft w:val="0"/>
          <w:marRight w:val="0"/>
          <w:marTop w:val="0"/>
          <w:marBottom w:val="0"/>
          <w:divBdr>
            <w:top w:val="none" w:sz="0" w:space="0" w:color="auto"/>
            <w:left w:val="none" w:sz="0" w:space="0" w:color="auto"/>
            <w:bottom w:val="none" w:sz="0" w:space="0" w:color="auto"/>
            <w:right w:val="none" w:sz="0" w:space="0" w:color="auto"/>
          </w:divBdr>
        </w:div>
        <w:div w:id="1808233736">
          <w:marLeft w:val="0"/>
          <w:marRight w:val="0"/>
          <w:marTop w:val="0"/>
          <w:marBottom w:val="0"/>
          <w:divBdr>
            <w:top w:val="none" w:sz="0" w:space="0" w:color="auto"/>
            <w:left w:val="none" w:sz="0" w:space="0" w:color="auto"/>
            <w:bottom w:val="none" w:sz="0" w:space="0" w:color="auto"/>
            <w:right w:val="none" w:sz="0" w:space="0" w:color="auto"/>
          </w:divBdr>
        </w:div>
        <w:div w:id="1565289996">
          <w:marLeft w:val="0"/>
          <w:marRight w:val="0"/>
          <w:marTop w:val="0"/>
          <w:marBottom w:val="0"/>
          <w:divBdr>
            <w:top w:val="none" w:sz="0" w:space="0" w:color="auto"/>
            <w:left w:val="none" w:sz="0" w:space="0" w:color="auto"/>
            <w:bottom w:val="none" w:sz="0" w:space="0" w:color="auto"/>
            <w:right w:val="none" w:sz="0" w:space="0" w:color="auto"/>
          </w:divBdr>
        </w:div>
        <w:div w:id="1732724999">
          <w:marLeft w:val="0"/>
          <w:marRight w:val="0"/>
          <w:marTop w:val="0"/>
          <w:marBottom w:val="0"/>
          <w:divBdr>
            <w:top w:val="none" w:sz="0" w:space="0" w:color="auto"/>
            <w:left w:val="none" w:sz="0" w:space="0" w:color="auto"/>
            <w:bottom w:val="none" w:sz="0" w:space="0" w:color="auto"/>
            <w:right w:val="none" w:sz="0" w:space="0" w:color="auto"/>
          </w:divBdr>
        </w:div>
        <w:div w:id="729690268">
          <w:marLeft w:val="0"/>
          <w:marRight w:val="0"/>
          <w:marTop w:val="0"/>
          <w:marBottom w:val="0"/>
          <w:divBdr>
            <w:top w:val="none" w:sz="0" w:space="0" w:color="auto"/>
            <w:left w:val="none" w:sz="0" w:space="0" w:color="auto"/>
            <w:bottom w:val="none" w:sz="0" w:space="0" w:color="auto"/>
            <w:right w:val="none" w:sz="0" w:space="0" w:color="auto"/>
          </w:divBdr>
        </w:div>
        <w:div w:id="1506944902">
          <w:marLeft w:val="0"/>
          <w:marRight w:val="0"/>
          <w:marTop w:val="0"/>
          <w:marBottom w:val="0"/>
          <w:divBdr>
            <w:top w:val="none" w:sz="0" w:space="0" w:color="auto"/>
            <w:left w:val="none" w:sz="0" w:space="0" w:color="auto"/>
            <w:bottom w:val="none" w:sz="0" w:space="0" w:color="auto"/>
            <w:right w:val="none" w:sz="0" w:space="0" w:color="auto"/>
          </w:divBdr>
        </w:div>
        <w:div w:id="1446072622">
          <w:marLeft w:val="0"/>
          <w:marRight w:val="0"/>
          <w:marTop w:val="0"/>
          <w:marBottom w:val="0"/>
          <w:divBdr>
            <w:top w:val="none" w:sz="0" w:space="0" w:color="auto"/>
            <w:left w:val="none" w:sz="0" w:space="0" w:color="auto"/>
            <w:bottom w:val="none" w:sz="0" w:space="0" w:color="auto"/>
            <w:right w:val="none" w:sz="0" w:space="0" w:color="auto"/>
          </w:divBdr>
        </w:div>
        <w:div w:id="2075617900">
          <w:marLeft w:val="0"/>
          <w:marRight w:val="0"/>
          <w:marTop w:val="0"/>
          <w:marBottom w:val="0"/>
          <w:divBdr>
            <w:top w:val="none" w:sz="0" w:space="0" w:color="auto"/>
            <w:left w:val="none" w:sz="0" w:space="0" w:color="auto"/>
            <w:bottom w:val="none" w:sz="0" w:space="0" w:color="auto"/>
            <w:right w:val="none" w:sz="0" w:space="0" w:color="auto"/>
          </w:divBdr>
        </w:div>
        <w:div w:id="1629388642">
          <w:marLeft w:val="0"/>
          <w:marRight w:val="0"/>
          <w:marTop w:val="0"/>
          <w:marBottom w:val="0"/>
          <w:divBdr>
            <w:top w:val="none" w:sz="0" w:space="0" w:color="auto"/>
            <w:left w:val="none" w:sz="0" w:space="0" w:color="auto"/>
            <w:bottom w:val="none" w:sz="0" w:space="0" w:color="auto"/>
            <w:right w:val="none" w:sz="0" w:space="0" w:color="auto"/>
          </w:divBdr>
        </w:div>
        <w:div w:id="1878661344">
          <w:marLeft w:val="0"/>
          <w:marRight w:val="0"/>
          <w:marTop w:val="0"/>
          <w:marBottom w:val="0"/>
          <w:divBdr>
            <w:top w:val="none" w:sz="0" w:space="0" w:color="auto"/>
            <w:left w:val="none" w:sz="0" w:space="0" w:color="auto"/>
            <w:bottom w:val="none" w:sz="0" w:space="0" w:color="auto"/>
            <w:right w:val="none" w:sz="0" w:space="0" w:color="auto"/>
          </w:divBdr>
        </w:div>
        <w:div w:id="1720980437">
          <w:marLeft w:val="0"/>
          <w:marRight w:val="0"/>
          <w:marTop w:val="0"/>
          <w:marBottom w:val="0"/>
          <w:divBdr>
            <w:top w:val="none" w:sz="0" w:space="0" w:color="auto"/>
            <w:left w:val="none" w:sz="0" w:space="0" w:color="auto"/>
            <w:bottom w:val="none" w:sz="0" w:space="0" w:color="auto"/>
            <w:right w:val="none" w:sz="0" w:space="0" w:color="auto"/>
          </w:divBdr>
        </w:div>
        <w:div w:id="1574781259">
          <w:marLeft w:val="0"/>
          <w:marRight w:val="0"/>
          <w:marTop w:val="0"/>
          <w:marBottom w:val="0"/>
          <w:divBdr>
            <w:top w:val="none" w:sz="0" w:space="0" w:color="auto"/>
            <w:left w:val="none" w:sz="0" w:space="0" w:color="auto"/>
            <w:bottom w:val="none" w:sz="0" w:space="0" w:color="auto"/>
            <w:right w:val="none" w:sz="0" w:space="0" w:color="auto"/>
          </w:divBdr>
        </w:div>
        <w:div w:id="59638389">
          <w:marLeft w:val="0"/>
          <w:marRight w:val="0"/>
          <w:marTop w:val="0"/>
          <w:marBottom w:val="0"/>
          <w:divBdr>
            <w:top w:val="none" w:sz="0" w:space="0" w:color="auto"/>
            <w:left w:val="none" w:sz="0" w:space="0" w:color="auto"/>
            <w:bottom w:val="none" w:sz="0" w:space="0" w:color="auto"/>
            <w:right w:val="none" w:sz="0" w:space="0" w:color="auto"/>
          </w:divBdr>
        </w:div>
        <w:div w:id="1301302084">
          <w:marLeft w:val="0"/>
          <w:marRight w:val="0"/>
          <w:marTop w:val="0"/>
          <w:marBottom w:val="0"/>
          <w:divBdr>
            <w:top w:val="none" w:sz="0" w:space="0" w:color="auto"/>
            <w:left w:val="none" w:sz="0" w:space="0" w:color="auto"/>
            <w:bottom w:val="none" w:sz="0" w:space="0" w:color="auto"/>
            <w:right w:val="none" w:sz="0" w:space="0" w:color="auto"/>
          </w:divBdr>
        </w:div>
        <w:div w:id="352465639">
          <w:marLeft w:val="0"/>
          <w:marRight w:val="0"/>
          <w:marTop w:val="0"/>
          <w:marBottom w:val="0"/>
          <w:divBdr>
            <w:top w:val="none" w:sz="0" w:space="0" w:color="auto"/>
            <w:left w:val="none" w:sz="0" w:space="0" w:color="auto"/>
            <w:bottom w:val="none" w:sz="0" w:space="0" w:color="auto"/>
            <w:right w:val="none" w:sz="0" w:space="0" w:color="auto"/>
          </w:divBdr>
        </w:div>
        <w:div w:id="1888759105">
          <w:marLeft w:val="0"/>
          <w:marRight w:val="0"/>
          <w:marTop w:val="0"/>
          <w:marBottom w:val="0"/>
          <w:divBdr>
            <w:top w:val="none" w:sz="0" w:space="0" w:color="auto"/>
            <w:left w:val="none" w:sz="0" w:space="0" w:color="auto"/>
            <w:bottom w:val="none" w:sz="0" w:space="0" w:color="auto"/>
            <w:right w:val="none" w:sz="0" w:space="0" w:color="auto"/>
          </w:divBdr>
        </w:div>
        <w:div w:id="840242235">
          <w:marLeft w:val="0"/>
          <w:marRight w:val="0"/>
          <w:marTop w:val="0"/>
          <w:marBottom w:val="0"/>
          <w:divBdr>
            <w:top w:val="none" w:sz="0" w:space="0" w:color="auto"/>
            <w:left w:val="none" w:sz="0" w:space="0" w:color="auto"/>
            <w:bottom w:val="none" w:sz="0" w:space="0" w:color="auto"/>
            <w:right w:val="none" w:sz="0" w:space="0" w:color="auto"/>
          </w:divBdr>
        </w:div>
        <w:div w:id="793061287">
          <w:marLeft w:val="0"/>
          <w:marRight w:val="0"/>
          <w:marTop w:val="0"/>
          <w:marBottom w:val="0"/>
          <w:divBdr>
            <w:top w:val="none" w:sz="0" w:space="0" w:color="auto"/>
            <w:left w:val="none" w:sz="0" w:space="0" w:color="auto"/>
            <w:bottom w:val="none" w:sz="0" w:space="0" w:color="auto"/>
            <w:right w:val="none" w:sz="0" w:space="0" w:color="auto"/>
          </w:divBdr>
        </w:div>
        <w:div w:id="947588312">
          <w:marLeft w:val="0"/>
          <w:marRight w:val="0"/>
          <w:marTop w:val="0"/>
          <w:marBottom w:val="0"/>
          <w:divBdr>
            <w:top w:val="none" w:sz="0" w:space="0" w:color="auto"/>
            <w:left w:val="none" w:sz="0" w:space="0" w:color="auto"/>
            <w:bottom w:val="none" w:sz="0" w:space="0" w:color="auto"/>
            <w:right w:val="none" w:sz="0" w:space="0" w:color="auto"/>
          </w:divBdr>
        </w:div>
        <w:div w:id="987587189">
          <w:marLeft w:val="0"/>
          <w:marRight w:val="0"/>
          <w:marTop w:val="0"/>
          <w:marBottom w:val="0"/>
          <w:divBdr>
            <w:top w:val="none" w:sz="0" w:space="0" w:color="auto"/>
            <w:left w:val="none" w:sz="0" w:space="0" w:color="auto"/>
            <w:bottom w:val="none" w:sz="0" w:space="0" w:color="auto"/>
            <w:right w:val="none" w:sz="0" w:space="0" w:color="auto"/>
          </w:divBdr>
        </w:div>
        <w:div w:id="1524779008">
          <w:marLeft w:val="0"/>
          <w:marRight w:val="0"/>
          <w:marTop w:val="0"/>
          <w:marBottom w:val="0"/>
          <w:divBdr>
            <w:top w:val="none" w:sz="0" w:space="0" w:color="auto"/>
            <w:left w:val="none" w:sz="0" w:space="0" w:color="auto"/>
            <w:bottom w:val="none" w:sz="0" w:space="0" w:color="auto"/>
            <w:right w:val="none" w:sz="0" w:space="0" w:color="auto"/>
          </w:divBdr>
        </w:div>
      </w:divsChild>
    </w:div>
    <w:div w:id="1368918916">
      <w:bodyDiv w:val="1"/>
      <w:marLeft w:val="0"/>
      <w:marRight w:val="0"/>
      <w:marTop w:val="0"/>
      <w:marBottom w:val="0"/>
      <w:divBdr>
        <w:top w:val="none" w:sz="0" w:space="0" w:color="auto"/>
        <w:left w:val="none" w:sz="0" w:space="0" w:color="auto"/>
        <w:bottom w:val="none" w:sz="0" w:space="0" w:color="auto"/>
        <w:right w:val="none" w:sz="0" w:space="0" w:color="auto"/>
      </w:divBdr>
    </w:div>
    <w:div w:id="1430274665">
      <w:bodyDiv w:val="1"/>
      <w:marLeft w:val="0"/>
      <w:marRight w:val="0"/>
      <w:marTop w:val="0"/>
      <w:marBottom w:val="0"/>
      <w:divBdr>
        <w:top w:val="none" w:sz="0" w:space="0" w:color="auto"/>
        <w:left w:val="none" w:sz="0" w:space="0" w:color="auto"/>
        <w:bottom w:val="none" w:sz="0" w:space="0" w:color="auto"/>
        <w:right w:val="none" w:sz="0" w:space="0" w:color="auto"/>
      </w:divBdr>
      <w:divsChild>
        <w:div w:id="48461621">
          <w:marLeft w:val="0"/>
          <w:marRight w:val="0"/>
          <w:marTop w:val="0"/>
          <w:marBottom w:val="0"/>
          <w:divBdr>
            <w:top w:val="none" w:sz="0" w:space="0" w:color="auto"/>
            <w:left w:val="none" w:sz="0" w:space="0" w:color="auto"/>
            <w:bottom w:val="none" w:sz="0" w:space="0" w:color="auto"/>
            <w:right w:val="none" w:sz="0" w:space="0" w:color="auto"/>
          </w:divBdr>
        </w:div>
        <w:div w:id="1389382720">
          <w:marLeft w:val="0"/>
          <w:marRight w:val="0"/>
          <w:marTop w:val="0"/>
          <w:marBottom w:val="0"/>
          <w:divBdr>
            <w:top w:val="none" w:sz="0" w:space="0" w:color="auto"/>
            <w:left w:val="none" w:sz="0" w:space="0" w:color="auto"/>
            <w:bottom w:val="none" w:sz="0" w:space="0" w:color="auto"/>
            <w:right w:val="none" w:sz="0" w:space="0" w:color="auto"/>
          </w:divBdr>
        </w:div>
        <w:div w:id="1064445711">
          <w:marLeft w:val="0"/>
          <w:marRight w:val="0"/>
          <w:marTop w:val="0"/>
          <w:marBottom w:val="0"/>
          <w:divBdr>
            <w:top w:val="none" w:sz="0" w:space="0" w:color="auto"/>
            <w:left w:val="none" w:sz="0" w:space="0" w:color="auto"/>
            <w:bottom w:val="none" w:sz="0" w:space="0" w:color="auto"/>
            <w:right w:val="none" w:sz="0" w:space="0" w:color="auto"/>
          </w:divBdr>
        </w:div>
        <w:div w:id="1799907493">
          <w:marLeft w:val="0"/>
          <w:marRight w:val="0"/>
          <w:marTop w:val="0"/>
          <w:marBottom w:val="0"/>
          <w:divBdr>
            <w:top w:val="none" w:sz="0" w:space="0" w:color="auto"/>
            <w:left w:val="none" w:sz="0" w:space="0" w:color="auto"/>
            <w:bottom w:val="none" w:sz="0" w:space="0" w:color="auto"/>
            <w:right w:val="none" w:sz="0" w:space="0" w:color="auto"/>
          </w:divBdr>
        </w:div>
        <w:div w:id="633829029">
          <w:marLeft w:val="0"/>
          <w:marRight w:val="0"/>
          <w:marTop w:val="0"/>
          <w:marBottom w:val="0"/>
          <w:divBdr>
            <w:top w:val="none" w:sz="0" w:space="0" w:color="auto"/>
            <w:left w:val="none" w:sz="0" w:space="0" w:color="auto"/>
            <w:bottom w:val="none" w:sz="0" w:space="0" w:color="auto"/>
            <w:right w:val="none" w:sz="0" w:space="0" w:color="auto"/>
          </w:divBdr>
        </w:div>
        <w:div w:id="1342009888">
          <w:marLeft w:val="0"/>
          <w:marRight w:val="0"/>
          <w:marTop w:val="0"/>
          <w:marBottom w:val="0"/>
          <w:divBdr>
            <w:top w:val="none" w:sz="0" w:space="0" w:color="auto"/>
            <w:left w:val="none" w:sz="0" w:space="0" w:color="auto"/>
            <w:bottom w:val="none" w:sz="0" w:space="0" w:color="auto"/>
            <w:right w:val="none" w:sz="0" w:space="0" w:color="auto"/>
          </w:divBdr>
        </w:div>
        <w:div w:id="1793017337">
          <w:marLeft w:val="0"/>
          <w:marRight w:val="0"/>
          <w:marTop w:val="0"/>
          <w:marBottom w:val="0"/>
          <w:divBdr>
            <w:top w:val="none" w:sz="0" w:space="0" w:color="auto"/>
            <w:left w:val="none" w:sz="0" w:space="0" w:color="auto"/>
            <w:bottom w:val="none" w:sz="0" w:space="0" w:color="auto"/>
            <w:right w:val="none" w:sz="0" w:space="0" w:color="auto"/>
          </w:divBdr>
        </w:div>
        <w:div w:id="55865132">
          <w:marLeft w:val="0"/>
          <w:marRight w:val="0"/>
          <w:marTop w:val="0"/>
          <w:marBottom w:val="0"/>
          <w:divBdr>
            <w:top w:val="none" w:sz="0" w:space="0" w:color="auto"/>
            <w:left w:val="none" w:sz="0" w:space="0" w:color="auto"/>
            <w:bottom w:val="none" w:sz="0" w:space="0" w:color="auto"/>
            <w:right w:val="none" w:sz="0" w:space="0" w:color="auto"/>
          </w:divBdr>
        </w:div>
        <w:div w:id="608464331">
          <w:marLeft w:val="0"/>
          <w:marRight w:val="0"/>
          <w:marTop w:val="0"/>
          <w:marBottom w:val="0"/>
          <w:divBdr>
            <w:top w:val="none" w:sz="0" w:space="0" w:color="auto"/>
            <w:left w:val="none" w:sz="0" w:space="0" w:color="auto"/>
            <w:bottom w:val="none" w:sz="0" w:space="0" w:color="auto"/>
            <w:right w:val="none" w:sz="0" w:space="0" w:color="auto"/>
          </w:divBdr>
        </w:div>
        <w:div w:id="1076131584">
          <w:marLeft w:val="0"/>
          <w:marRight w:val="0"/>
          <w:marTop w:val="0"/>
          <w:marBottom w:val="0"/>
          <w:divBdr>
            <w:top w:val="none" w:sz="0" w:space="0" w:color="auto"/>
            <w:left w:val="none" w:sz="0" w:space="0" w:color="auto"/>
            <w:bottom w:val="none" w:sz="0" w:space="0" w:color="auto"/>
            <w:right w:val="none" w:sz="0" w:space="0" w:color="auto"/>
          </w:divBdr>
        </w:div>
        <w:div w:id="1461998837">
          <w:marLeft w:val="0"/>
          <w:marRight w:val="0"/>
          <w:marTop w:val="0"/>
          <w:marBottom w:val="0"/>
          <w:divBdr>
            <w:top w:val="none" w:sz="0" w:space="0" w:color="auto"/>
            <w:left w:val="none" w:sz="0" w:space="0" w:color="auto"/>
            <w:bottom w:val="none" w:sz="0" w:space="0" w:color="auto"/>
            <w:right w:val="none" w:sz="0" w:space="0" w:color="auto"/>
          </w:divBdr>
        </w:div>
        <w:div w:id="1497768096">
          <w:marLeft w:val="0"/>
          <w:marRight w:val="0"/>
          <w:marTop w:val="0"/>
          <w:marBottom w:val="0"/>
          <w:divBdr>
            <w:top w:val="none" w:sz="0" w:space="0" w:color="auto"/>
            <w:left w:val="none" w:sz="0" w:space="0" w:color="auto"/>
            <w:bottom w:val="none" w:sz="0" w:space="0" w:color="auto"/>
            <w:right w:val="none" w:sz="0" w:space="0" w:color="auto"/>
          </w:divBdr>
        </w:div>
        <w:div w:id="1031536819">
          <w:marLeft w:val="0"/>
          <w:marRight w:val="0"/>
          <w:marTop w:val="0"/>
          <w:marBottom w:val="0"/>
          <w:divBdr>
            <w:top w:val="none" w:sz="0" w:space="0" w:color="auto"/>
            <w:left w:val="none" w:sz="0" w:space="0" w:color="auto"/>
            <w:bottom w:val="none" w:sz="0" w:space="0" w:color="auto"/>
            <w:right w:val="none" w:sz="0" w:space="0" w:color="auto"/>
          </w:divBdr>
        </w:div>
        <w:div w:id="1534076167">
          <w:marLeft w:val="0"/>
          <w:marRight w:val="0"/>
          <w:marTop w:val="0"/>
          <w:marBottom w:val="0"/>
          <w:divBdr>
            <w:top w:val="none" w:sz="0" w:space="0" w:color="auto"/>
            <w:left w:val="none" w:sz="0" w:space="0" w:color="auto"/>
            <w:bottom w:val="none" w:sz="0" w:space="0" w:color="auto"/>
            <w:right w:val="none" w:sz="0" w:space="0" w:color="auto"/>
          </w:divBdr>
        </w:div>
        <w:div w:id="42533053">
          <w:marLeft w:val="0"/>
          <w:marRight w:val="0"/>
          <w:marTop w:val="0"/>
          <w:marBottom w:val="0"/>
          <w:divBdr>
            <w:top w:val="none" w:sz="0" w:space="0" w:color="auto"/>
            <w:left w:val="none" w:sz="0" w:space="0" w:color="auto"/>
            <w:bottom w:val="none" w:sz="0" w:space="0" w:color="auto"/>
            <w:right w:val="none" w:sz="0" w:space="0" w:color="auto"/>
          </w:divBdr>
        </w:div>
        <w:div w:id="1803571514">
          <w:marLeft w:val="0"/>
          <w:marRight w:val="0"/>
          <w:marTop w:val="0"/>
          <w:marBottom w:val="0"/>
          <w:divBdr>
            <w:top w:val="none" w:sz="0" w:space="0" w:color="auto"/>
            <w:left w:val="none" w:sz="0" w:space="0" w:color="auto"/>
            <w:bottom w:val="none" w:sz="0" w:space="0" w:color="auto"/>
            <w:right w:val="none" w:sz="0" w:space="0" w:color="auto"/>
          </w:divBdr>
        </w:div>
        <w:div w:id="820585584">
          <w:marLeft w:val="0"/>
          <w:marRight w:val="0"/>
          <w:marTop w:val="0"/>
          <w:marBottom w:val="0"/>
          <w:divBdr>
            <w:top w:val="none" w:sz="0" w:space="0" w:color="auto"/>
            <w:left w:val="none" w:sz="0" w:space="0" w:color="auto"/>
            <w:bottom w:val="none" w:sz="0" w:space="0" w:color="auto"/>
            <w:right w:val="none" w:sz="0" w:space="0" w:color="auto"/>
          </w:divBdr>
        </w:div>
        <w:div w:id="1559703181">
          <w:marLeft w:val="0"/>
          <w:marRight w:val="0"/>
          <w:marTop w:val="0"/>
          <w:marBottom w:val="0"/>
          <w:divBdr>
            <w:top w:val="none" w:sz="0" w:space="0" w:color="auto"/>
            <w:left w:val="none" w:sz="0" w:space="0" w:color="auto"/>
            <w:bottom w:val="none" w:sz="0" w:space="0" w:color="auto"/>
            <w:right w:val="none" w:sz="0" w:space="0" w:color="auto"/>
          </w:divBdr>
        </w:div>
        <w:div w:id="1579562041">
          <w:marLeft w:val="0"/>
          <w:marRight w:val="0"/>
          <w:marTop w:val="0"/>
          <w:marBottom w:val="0"/>
          <w:divBdr>
            <w:top w:val="none" w:sz="0" w:space="0" w:color="auto"/>
            <w:left w:val="none" w:sz="0" w:space="0" w:color="auto"/>
            <w:bottom w:val="none" w:sz="0" w:space="0" w:color="auto"/>
            <w:right w:val="none" w:sz="0" w:space="0" w:color="auto"/>
          </w:divBdr>
        </w:div>
        <w:div w:id="324474187">
          <w:marLeft w:val="0"/>
          <w:marRight w:val="0"/>
          <w:marTop w:val="0"/>
          <w:marBottom w:val="0"/>
          <w:divBdr>
            <w:top w:val="none" w:sz="0" w:space="0" w:color="auto"/>
            <w:left w:val="none" w:sz="0" w:space="0" w:color="auto"/>
            <w:bottom w:val="none" w:sz="0" w:space="0" w:color="auto"/>
            <w:right w:val="none" w:sz="0" w:space="0" w:color="auto"/>
          </w:divBdr>
        </w:div>
        <w:div w:id="1592739668">
          <w:marLeft w:val="0"/>
          <w:marRight w:val="0"/>
          <w:marTop w:val="0"/>
          <w:marBottom w:val="0"/>
          <w:divBdr>
            <w:top w:val="none" w:sz="0" w:space="0" w:color="auto"/>
            <w:left w:val="none" w:sz="0" w:space="0" w:color="auto"/>
            <w:bottom w:val="none" w:sz="0" w:space="0" w:color="auto"/>
            <w:right w:val="none" w:sz="0" w:space="0" w:color="auto"/>
          </w:divBdr>
        </w:div>
        <w:div w:id="1897005154">
          <w:marLeft w:val="0"/>
          <w:marRight w:val="0"/>
          <w:marTop w:val="0"/>
          <w:marBottom w:val="0"/>
          <w:divBdr>
            <w:top w:val="none" w:sz="0" w:space="0" w:color="auto"/>
            <w:left w:val="none" w:sz="0" w:space="0" w:color="auto"/>
            <w:bottom w:val="none" w:sz="0" w:space="0" w:color="auto"/>
            <w:right w:val="none" w:sz="0" w:space="0" w:color="auto"/>
          </w:divBdr>
        </w:div>
        <w:div w:id="619722433">
          <w:marLeft w:val="0"/>
          <w:marRight w:val="0"/>
          <w:marTop w:val="0"/>
          <w:marBottom w:val="0"/>
          <w:divBdr>
            <w:top w:val="none" w:sz="0" w:space="0" w:color="auto"/>
            <w:left w:val="none" w:sz="0" w:space="0" w:color="auto"/>
            <w:bottom w:val="none" w:sz="0" w:space="0" w:color="auto"/>
            <w:right w:val="none" w:sz="0" w:space="0" w:color="auto"/>
          </w:divBdr>
        </w:div>
        <w:div w:id="851651309">
          <w:marLeft w:val="0"/>
          <w:marRight w:val="0"/>
          <w:marTop w:val="0"/>
          <w:marBottom w:val="0"/>
          <w:divBdr>
            <w:top w:val="none" w:sz="0" w:space="0" w:color="auto"/>
            <w:left w:val="none" w:sz="0" w:space="0" w:color="auto"/>
            <w:bottom w:val="none" w:sz="0" w:space="0" w:color="auto"/>
            <w:right w:val="none" w:sz="0" w:space="0" w:color="auto"/>
          </w:divBdr>
        </w:div>
        <w:div w:id="1724408892">
          <w:marLeft w:val="0"/>
          <w:marRight w:val="0"/>
          <w:marTop w:val="0"/>
          <w:marBottom w:val="0"/>
          <w:divBdr>
            <w:top w:val="none" w:sz="0" w:space="0" w:color="auto"/>
            <w:left w:val="none" w:sz="0" w:space="0" w:color="auto"/>
            <w:bottom w:val="none" w:sz="0" w:space="0" w:color="auto"/>
            <w:right w:val="none" w:sz="0" w:space="0" w:color="auto"/>
          </w:divBdr>
        </w:div>
        <w:div w:id="1976989427">
          <w:marLeft w:val="0"/>
          <w:marRight w:val="0"/>
          <w:marTop w:val="0"/>
          <w:marBottom w:val="0"/>
          <w:divBdr>
            <w:top w:val="none" w:sz="0" w:space="0" w:color="auto"/>
            <w:left w:val="none" w:sz="0" w:space="0" w:color="auto"/>
            <w:bottom w:val="none" w:sz="0" w:space="0" w:color="auto"/>
            <w:right w:val="none" w:sz="0" w:space="0" w:color="auto"/>
          </w:divBdr>
        </w:div>
        <w:div w:id="1702626704">
          <w:marLeft w:val="0"/>
          <w:marRight w:val="0"/>
          <w:marTop w:val="0"/>
          <w:marBottom w:val="0"/>
          <w:divBdr>
            <w:top w:val="none" w:sz="0" w:space="0" w:color="auto"/>
            <w:left w:val="none" w:sz="0" w:space="0" w:color="auto"/>
            <w:bottom w:val="none" w:sz="0" w:space="0" w:color="auto"/>
            <w:right w:val="none" w:sz="0" w:space="0" w:color="auto"/>
          </w:divBdr>
        </w:div>
        <w:div w:id="1653635774">
          <w:marLeft w:val="0"/>
          <w:marRight w:val="0"/>
          <w:marTop w:val="0"/>
          <w:marBottom w:val="0"/>
          <w:divBdr>
            <w:top w:val="none" w:sz="0" w:space="0" w:color="auto"/>
            <w:left w:val="none" w:sz="0" w:space="0" w:color="auto"/>
            <w:bottom w:val="none" w:sz="0" w:space="0" w:color="auto"/>
            <w:right w:val="none" w:sz="0" w:space="0" w:color="auto"/>
          </w:divBdr>
        </w:div>
        <w:div w:id="1799029830">
          <w:marLeft w:val="0"/>
          <w:marRight w:val="0"/>
          <w:marTop w:val="0"/>
          <w:marBottom w:val="0"/>
          <w:divBdr>
            <w:top w:val="none" w:sz="0" w:space="0" w:color="auto"/>
            <w:left w:val="none" w:sz="0" w:space="0" w:color="auto"/>
            <w:bottom w:val="none" w:sz="0" w:space="0" w:color="auto"/>
            <w:right w:val="none" w:sz="0" w:space="0" w:color="auto"/>
          </w:divBdr>
        </w:div>
        <w:div w:id="137960864">
          <w:marLeft w:val="0"/>
          <w:marRight w:val="0"/>
          <w:marTop w:val="0"/>
          <w:marBottom w:val="0"/>
          <w:divBdr>
            <w:top w:val="none" w:sz="0" w:space="0" w:color="auto"/>
            <w:left w:val="none" w:sz="0" w:space="0" w:color="auto"/>
            <w:bottom w:val="none" w:sz="0" w:space="0" w:color="auto"/>
            <w:right w:val="none" w:sz="0" w:space="0" w:color="auto"/>
          </w:divBdr>
        </w:div>
        <w:div w:id="335033338">
          <w:marLeft w:val="0"/>
          <w:marRight w:val="0"/>
          <w:marTop w:val="0"/>
          <w:marBottom w:val="0"/>
          <w:divBdr>
            <w:top w:val="none" w:sz="0" w:space="0" w:color="auto"/>
            <w:left w:val="none" w:sz="0" w:space="0" w:color="auto"/>
            <w:bottom w:val="none" w:sz="0" w:space="0" w:color="auto"/>
            <w:right w:val="none" w:sz="0" w:space="0" w:color="auto"/>
          </w:divBdr>
        </w:div>
        <w:div w:id="118842697">
          <w:marLeft w:val="0"/>
          <w:marRight w:val="0"/>
          <w:marTop w:val="0"/>
          <w:marBottom w:val="0"/>
          <w:divBdr>
            <w:top w:val="none" w:sz="0" w:space="0" w:color="auto"/>
            <w:left w:val="none" w:sz="0" w:space="0" w:color="auto"/>
            <w:bottom w:val="none" w:sz="0" w:space="0" w:color="auto"/>
            <w:right w:val="none" w:sz="0" w:space="0" w:color="auto"/>
          </w:divBdr>
        </w:div>
      </w:divsChild>
    </w:div>
    <w:div w:id="1885480961">
      <w:bodyDiv w:val="1"/>
      <w:marLeft w:val="0"/>
      <w:marRight w:val="0"/>
      <w:marTop w:val="0"/>
      <w:marBottom w:val="0"/>
      <w:divBdr>
        <w:top w:val="none" w:sz="0" w:space="0" w:color="auto"/>
        <w:left w:val="none" w:sz="0" w:space="0" w:color="auto"/>
        <w:bottom w:val="none" w:sz="0" w:space="0" w:color="auto"/>
        <w:right w:val="none" w:sz="0" w:space="0" w:color="auto"/>
      </w:divBdr>
    </w:div>
    <w:div w:id="191072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30F14-26FB-4393-8CF1-47A583B4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1835</Words>
  <Characters>9728</Characters>
  <Application>Microsoft Office Word</Application>
  <DocSecurity>0</DocSecurity>
  <Lines>81</Lines>
  <Paragraphs>23</Paragraphs>
  <ScaleCrop>false</ScaleCrop>
  <Company/>
  <LinksUpToDate>false</LinksUpToDate>
  <CharactersWithSpaces>11540</CharactersWithSpaces>
  <SharedDoc>false</SharedDoc>
  <HLinks>
    <vt:vector size="84" baseType="variant">
      <vt:variant>
        <vt:i4>1179698</vt:i4>
      </vt:variant>
      <vt:variant>
        <vt:i4>80</vt:i4>
      </vt:variant>
      <vt:variant>
        <vt:i4>0</vt:i4>
      </vt:variant>
      <vt:variant>
        <vt:i4>5</vt:i4>
      </vt:variant>
      <vt:variant>
        <vt:lpwstr/>
      </vt:variant>
      <vt:variant>
        <vt:lpwstr>_Toc192622383</vt:lpwstr>
      </vt:variant>
      <vt:variant>
        <vt:i4>1179698</vt:i4>
      </vt:variant>
      <vt:variant>
        <vt:i4>74</vt:i4>
      </vt:variant>
      <vt:variant>
        <vt:i4>0</vt:i4>
      </vt:variant>
      <vt:variant>
        <vt:i4>5</vt:i4>
      </vt:variant>
      <vt:variant>
        <vt:lpwstr/>
      </vt:variant>
      <vt:variant>
        <vt:lpwstr>_Toc192622382</vt:lpwstr>
      </vt:variant>
      <vt:variant>
        <vt:i4>1179698</vt:i4>
      </vt:variant>
      <vt:variant>
        <vt:i4>68</vt:i4>
      </vt:variant>
      <vt:variant>
        <vt:i4>0</vt:i4>
      </vt:variant>
      <vt:variant>
        <vt:i4>5</vt:i4>
      </vt:variant>
      <vt:variant>
        <vt:lpwstr/>
      </vt:variant>
      <vt:variant>
        <vt:lpwstr>_Toc192622381</vt:lpwstr>
      </vt:variant>
      <vt:variant>
        <vt:i4>1179698</vt:i4>
      </vt:variant>
      <vt:variant>
        <vt:i4>62</vt:i4>
      </vt:variant>
      <vt:variant>
        <vt:i4>0</vt:i4>
      </vt:variant>
      <vt:variant>
        <vt:i4>5</vt:i4>
      </vt:variant>
      <vt:variant>
        <vt:lpwstr/>
      </vt:variant>
      <vt:variant>
        <vt:lpwstr>_Toc192622380</vt:lpwstr>
      </vt:variant>
      <vt:variant>
        <vt:i4>1900594</vt:i4>
      </vt:variant>
      <vt:variant>
        <vt:i4>56</vt:i4>
      </vt:variant>
      <vt:variant>
        <vt:i4>0</vt:i4>
      </vt:variant>
      <vt:variant>
        <vt:i4>5</vt:i4>
      </vt:variant>
      <vt:variant>
        <vt:lpwstr/>
      </vt:variant>
      <vt:variant>
        <vt:lpwstr>_Toc192622379</vt:lpwstr>
      </vt:variant>
      <vt:variant>
        <vt:i4>1900594</vt:i4>
      </vt:variant>
      <vt:variant>
        <vt:i4>50</vt:i4>
      </vt:variant>
      <vt:variant>
        <vt:i4>0</vt:i4>
      </vt:variant>
      <vt:variant>
        <vt:i4>5</vt:i4>
      </vt:variant>
      <vt:variant>
        <vt:lpwstr/>
      </vt:variant>
      <vt:variant>
        <vt:lpwstr>_Toc192622378</vt:lpwstr>
      </vt:variant>
      <vt:variant>
        <vt:i4>1900594</vt:i4>
      </vt:variant>
      <vt:variant>
        <vt:i4>44</vt:i4>
      </vt:variant>
      <vt:variant>
        <vt:i4>0</vt:i4>
      </vt:variant>
      <vt:variant>
        <vt:i4>5</vt:i4>
      </vt:variant>
      <vt:variant>
        <vt:lpwstr/>
      </vt:variant>
      <vt:variant>
        <vt:lpwstr>_Toc192622377</vt:lpwstr>
      </vt:variant>
      <vt:variant>
        <vt:i4>1900594</vt:i4>
      </vt:variant>
      <vt:variant>
        <vt:i4>38</vt:i4>
      </vt:variant>
      <vt:variant>
        <vt:i4>0</vt:i4>
      </vt:variant>
      <vt:variant>
        <vt:i4>5</vt:i4>
      </vt:variant>
      <vt:variant>
        <vt:lpwstr/>
      </vt:variant>
      <vt:variant>
        <vt:lpwstr>_Toc192622376</vt:lpwstr>
      </vt:variant>
      <vt:variant>
        <vt:i4>1900594</vt:i4>
      </vt:variant>
      <vt:variant>
        <vt:i4>32</vt:i4>
      </vt:variant>
      <vt:variant>
        <vt:i4>0</vt:i4>
      </vt:variant>
      <vt:variant>
        <vt:i4>5</vt:i4>
      </vt:variant>
      <vt:variant>
        <vt:lpwstr/>
      </vt:variant>
      <vt:variant>
        <vt:lpwstr>_Toc192622375</vt:lpwstr>
      </vt:variant>
      <vt:variant>
        <vt:i4>1900594</vt:i4>
      </vt:variant>
      <vt:variant>
        <vt:i4>26</vt:i4>
      </vt:variant>
      <vt:variant>
        <vt:i4>0</vt:i4>
      </vt:variant>
      <vt:variant>
        <vt:i4>5</vt:i4>
      </vt:variant>
      <vt:variant>
        <vt:lpwstr/>
      </vt:variant>
      <vt:variant>
        <vt:lpwstr>_Toc192622374</vt:lpwstr>
      </vt:variant>
      <vt:variant>
        <vt:i4>1900594</vt:i4>
      </vt:variant>
      <vt:variant>
        <vt:i4>20</vt:i4>
      </vt:variant>
      <vt:variant>
        <vt:i4>0</vt:i4>
      </vt:variant>
      <vt:variant>
        <vt:i4>5</vt:i4>
      </vt:variant>
      <vt:variant>
        <vt:lpwstr/>
      </vt:variant>
      <vt:variant>
        <vt:lpwstr>_Toc192622373</vt:lpwstr>
      </vt:variant>
      <vt:variant>
        <vt:i4>1900594</vt:i4>
      </vt:variant>
      <vt:variant>
        <vt:i4>14</vt:i4>
      </vt:variant>
      <vt:variant>
        <vt:i4>0</vt:i4>
      </vt:variant>
      <vt:variant>
        <vt:i4>5</vt:i4>
      </vt:variant>
      <vt:variant>
        <vt:lpwstr/>
      </vt:variant>
      <vt:variant>
        <vt:lpwstr>_Toc192622372</vt:lpwstr>
      </vt:variant>
      <vt:variant>
        <vt:i4>1900594</vt:i4>
      </vt:variant>
      <vt:variant>
        <vt:i4>8</vt:i4>
      </vt:variant>
      <vt:variant>
        <vt:i4>0</vt:i4>
      </vt:variant>
      <vt:variant>
        <vt:i4>5</vt:i4>
      </vt:variant>
      <vt:variant>
        <vt:lpwstr/>
      </vt:variant>
      <vt:variant>
        <vt:lpwstr>_Toc192622371</vt:lpwstr>
      </vt:variant>
      <vt:variant>
        <vt:i4>1900594</vt:i4>
      </vt:variant>
      <vt:variant>
        <vt:i4>2</vt:i4>
      </vt:variant>
      <vt:variant>
        <vt:i4>0</vt:i4>
      </vt:variant>
      <vt:variant>
        <vt:i4>5</vt:i4>
      </vt:variant>
      <vt:variant>
        <vt:lpwstr/>
      </vt:variant>
      <vt:variant>
        <vt:lpwstr>_Toc192622370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Eskil Borge Saksvik</dc:creator>
  <cp:keywords/>
  <dc:description/>
  <cp:lastModifiedBy>Eskil Borge Saksvik</cp:lastModifiedBy>
  <cp:revision>8</cp:revision>
  <dcterms:created xsi:type="dcterms:W3CDTF">2025-03-11T21:13:00Z</dcterms:created>
  <dcterms:modified xsi:type="dcterms:W3CDTF">2025-07-04T11:59:00Z</dcterms:modified>
</cp:coreProperties>
</file>